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C7D3" w14:textId="1A46D626" w:rsidR="00755C63" w:rsidRDefault="007D65CF" w:rsidP="00D329A0">
      <w:pPr>
        <w:spacing w:line="276" w:lineRule="auto"/>
        <w:jc w:val="center"/>
        <w:rPr>
          <w:rFonts w:cs="Arial"/>
          <w:b/>
          <w:bCs/>
        </w:rPr>
      </w:pPr>
      <w:r>
        <w:rPr>
          <w:rFonts w:cs="Arial"/>
          <w:b/>
          <w:bCs/>
        </w:rPr>
        <w:fldChar w:fldCharType="begin"/>
      </w:r>
      <w:r>
        <w:rPr>
          <w:rFonts w:cs="Arial"/>
          <w:b/>
          <w:bCs/>
        </w:rPr>
        <w:instrText>HYPERLINK "https://702820.myshoptet.com/"</w:instrText>
      </w:r>
      <w:r>
        <w:rPr>
          <w:rFonts w:cs="Arial"/>
          <w:b/>
          <w:bCs/>
        </w:rPr>
      </w:r>
      <w:r>
        <w:rPr>
          <w:rFonts w:cs="Arial"/>
          <w:b/>
          <w:bCs/>
        </w:rPr>
        <w:fldChar w:fldCharType="separate"/>
      </w:r>
      <w:r w:rsidR="002C0B50" w:rsidRPr="007D65CF">
        <w:rPr>
          <w:rStyle w:val="Hypertextovprepojenie"/>
          <w:rFonts w:cs="Arial"/>
          <w:b/>
          <w:bCs/>
        </w:rPr>
        <w:t>www.adore</w:t>
      </w:r>
      <w:r w:rsidR="002C0B50" w:rsidRPr="007D65CF">
        <w:rPr>
          <w:rStyle w:val="Hypertextovprepojenie"/>
          <w:rFonts w:cs="Arial"/>
          <w:b/>
          <w:bCs/>
        </w:rPr>
        <w:t>h</w:t>
      </w:r>
      <w:r w:rsidR="002C0B50" w:rsidRPr="007D65CF">
        <w:rPr>
          <w:rStyle w:val="Hypertextovprepojenie"/>
          <w:rFonts w:cs="Arial"/>
          <w:b/>
          <w:bCs/>
        </w:rPr>
        <w:t>ome.sk</w:t>
      </w:r>
      <w:r>
        <w:rPr>
          <w:rFonts w:cs="Arial"/>
          <w:b/>
          <w:bCs/>
        </w:rPr>
        <w:fldChar w:fldCharType="end"/>
      </w:r>
    </w:p>
    <w:p w14:paraId="1ECDF145" w14:textId="44F19106" w:rsidR="002C0B50" w:rsidRDefault="002C0B50" w:rsidP="00D329A0">
      <w:pPr>
        <w:spacing w:line="276" w:lineRule="auto"/>
        <w:jc w:val="center"/>
        <w:rPr>
          <w:rFonts w:cs="Arial"/>
          <w:b/>
          <w:bCs/>
        </w:rPr>
      </w:pPr>
      <w:r>
        <w:rPr>
          <w:rFonts w:cs="Arial"/>
          <w:b/>
          <w:bCs/>
        </w:rPr>
        <w:t>ADORE HOME</w:t>
      </w:r>
    </w:p>
    <w:p w14:paraId="56FBB1D2" w14:textId="77777777" w:rsidR="008D4F0C" w:rsidRDefault="008D4F0C" w:rsidP="00D329A0">
      <w:pPr>
        <w:spacing w:line="276" w:lineRule="auto"/>
        <w:jc w:val="center"/>
        <w:rPr>
          <w:rFonts w:cs="Arial"/>
          <w:b/>
          <w:bCs/>
        </w:rPr>
      </w:pPr>
    </w:p>
    <w:p w14:paraId="5FBBB10F" w14:textId="56D58ABE" w:rsidR="00755C63" w:rsidRDefault="000A5C48" w:rsidP="00D329A0">
      <w:pPr>
        <w:spacing w:line="276" w:lineRule="auto"/>
        <w:jc w:val="center"/>
        <w:rPr>
          <w:rFonts w:cs="Arial"/>
          <w:b/>
          <w:bCs/>
        </w:rPr>
      </w:pPr>
      <w:r>
        <w:rPr>
          <w:rFonts w:cs="Arial"/>
          <w:b/>
          <w:bCs/>
        </w:rPr>
        <w:t>REKLAMAČNÝ PORIADOK</w:t>
      </w:r>
    </w:p>
    <w:p w14:paraId="4487E283" w14:textId="77777777" w:rsidR="008D4F0C" w:rsidRDefault="008D4F0C" w:rsidP="00D329A0">
      <w:pPr>
        <w:spacing w:line="276" w:lineRule="auto"/>
        <w:rPr>
          <w:rFonts w:cs="Arial"/>
          <w:b/>
          <w:bCs/>
        </w:rPr>
      </w:pPr>
    </w:p>
    <w:p w14:paraId="7CEB2659" w14:textId="77777777" w:rsidR="008D4F0C" w:rsidRDefault="008D4F0C" w:rsidP="00D329A0">
      <w:pPr>
        <w:spacing w:line="276" w:lineRule="auto"/>
        <w:rPr>
          <w:rFonts w:cs="Arial"/>
          <w:b/>
          <w:bCs/>
        </w:rPr>
      </w:pPr>
    </w:p>
    <w:p w14:paraId="5A5584C5" w14:textId="585841B2" w:rsidR="008D4F0C" w:rsidRDefault="008D4F0C" w:rsidP="00D329A0">
      <w:pPr>
        <w:pStyle w:val="Odsekzoznamu"/>
        <w:numPr>
          <w:ilvl w:val="0"/>
          <w:numId w:val="3"/>
        </w:numPr>
        <w:spacing w:before="240" w:line="276" w:lineRule="auto"/>
        <w:jc w:val="both"/>
        <w:rPr>
          <w:rFonts w:cs="Arial"/>
          <w:b/>
          <w:bCs/>
        </w:rPr>
      </w:pPr>
      <w:r>
        <w:rPr>
          <w:rFonts w:cs="Arial"/>
          <w:b/>
          <w:bCs/>
        </w:rPr>
        <w:t>Úvodné ustanovenia</w:t>
      </w:r>
    </w:p>
    <w:p w14:paraId="6CD10378" w14:textId="77777777" w:rsidR="005243A1" w:rsidRDefault="005243A1" w:rsidP="00D329A0">
      <w:pPr>
        <w:pStyle w:val="Odsekzoznamu"/>
        <w:spacing w:before="240" w:line="276" w:lineRule="auto"/>
        <w:ind w:left="360"/>
        <w:jc w:val="both"/>
        <w:rPr>
          <w:rFonts w:cs="Arial"/>
          <w:b/>
          <w:bCs/>
        </w:rPr>
      </w:pPr>
    </w:p>
    <w:p w14:paraId="263552E4" w14:textId="2B016395" w:rsidR="008D4F0C" w:rsidRPr="005243A1" w:rsidRDefault="008D4F0C" w:rsidP="00D329A0">
      <w:pPr>
        <w:pStyle w:val="Odsekzoznamu"/>
        <w:numPr>
          <w:ilvl w:val="1"/>
          <w:numId w:val="3"/>
        </w:numPr>
        <w:spacing w:before="240" w:line="276" w:lineRule="auto"/>
        <w:jc w:val="both"/>
        <w:rPr>
          <w:rFonts w:cs="Arial"/>
          <w:b/>
          <w:bCs/>
        </w:rPr>
      </w:pPr>
      <w:r>
        <w:rPr>
          <w:rFonts w:cs="Arial"/>
        </w:rPr>
        <w:t xml:space="preserve">Predávajúci </w:t>
      </w:r>
      <w:r w:rsidR="002C0B50">
        <w:t xml:space="preserve">Monika Zvaríková – </w:t>
      </w:r>
      <w:proofErr w:type="spellStart"/>
      <w:r w:rsidR="002C0B50">
        <w:t>Adore</w:t>
      </w:r>
      <w:proofErr w:type="spellEnd"/>
      <w:r w:rsidR="002C0B50">
        <w:t xml:space="preserve"> Home</w:t>
      </w:r>
      <w:r w:rsidR="005B08DF">
        <w:t xml:space="preserve"> s miestom podnikania </w:t>
      </w:r>
      <w:r w:rsidR="002C0B50">
        <w:t>Juhoslovanská 2475/1, 04013 Košice-Sídlisko Ťahanovce</w:t>
      </w:r>
      <w:r w:rsidR="005B08DF">
        <w:t xml:space="preserve">, IČO: </w:t>
      </w:r>
      <w:r w:rsidR="002C0B50">
        <w:t>57122431</w:t>
      </w:r>
      <w:r w:rsidR="005B08DF">
        <w:t>,</w:t>
      </w:r>
      <w:r w:rsidR="002C0B50">
        <w:t xml:space="preserve"> </w:t>
      </w:r>
      <w:r w:rsidR="005B08DF">
        <w:t xml:space="preserve">zapísaná v Živnostenskom registri vedenom na Okresnom úrade </w:t>
      </w:r>
      <w:r w:rsidR="002C0B50">
        <w:t>Košice</w:t>
      </w:r>
      <w:r w:rsidR="005B08DF">
        <w:t xml:space="preserve"> </w:t>
      </w:r>
      <w:r>
        <w:rPr>
          <w:rFonts w:cs="Arial"/>
        </w:rPr>
        <w:t>(ďalej len „</w:t>
      </w:r>
      <w:r>
        <w:rPr>
          <w:rFonts w:cs="Arial"/>
          <w:b/>
          <w:bCs/>
        </w:rPr>
        <w:t>predávajúci</w:t>
      </w:r>
      <w:r>
        <w:rPr>
          <w:rFonts w:cs="Arial"/>
        </w:rPr>
        <w:t>“) vydáva tento reklamačný poriadok (ďalej len „</w:t>
      </w:r>
      <w:r>
        <w:rPr>
          <w:rFonts w:cs="Arial"/>
          <w:b/>
          <w:bCs/>
        </w:rPr>
        <w:t>Reklamačný poriadok</w:t>
      </w:r>
      <w:r>
        <w:rPr>
          <w:rFonts w:cs="Arial"/>
        </w:rPr>
        <w:t>“), ktorým informuje spotrebiteľa (ďalej len „</w:t>
      </w:r>
      <w:r>
        <w:rPr>
          <w:rFonts w:cs="Arial"/>
          <w:b/>
          <w:bCs/>
        </w:rPr>
        <w:t>kupujúci</w:t>
      </w:r>
      <w:r>
        <w:rPr>
          <w:rFonts w:cs="Arial"/>
        </w:rPr>
        <w:t>“) o podmienkach a spôsobe uplatňovania zodpovednosti za vadu tovaru alebo služieb, vrátane informácií o tom, kde môže kupujúci uplatniť zodpovednosť za vady a vytknúť vady, ako aj o vykonávaní opráv tovaru, v súlade s ustanovením § 618 a </w:t>
      </w:r>
      <w:proofErr w:type="spellStart"/>
      <w:r>
        <w:rPr>
          <w:rFonts w:cs="Arial"/>
        </w:rPr>
        <w:t>nasl</w:t>
      </w:r>
      <w:proofErr w:type="spellEnd"/>
      <w:r>
        <w:rPr>
          <w:rFonts w:cs="Arial"/>
        </w:rPr>
        <w:t>. zákona č. 40/1964 Zb. Občianskeho zákonníka v znení neskorších predpisov (ďalej len „</w:t>
      </w:r>
      <w:r>
        <w:rPr>
          <w:rFonts w:cs="Arial"/>
          <w:b/>
          <w:bCs/>
        </w:rPr>
        <w:t>Obchodný zákonník</w:t>
      </w:r>
      <w:r>
        <w:rPr>
          <w:rFonts w:cs="Arial"/>
        </w:rPr>
        <w:t>“) a zákona č. 108/2024 Z. z. o ochrane spotrebiteľa (ďalej len „</w:t>
      </w:r>
      <w:r>
        <w:rPr>
          <w:rFonts w:cs="Arial"/>
          <w:b/>
          <w:bCs/>
        </w:rPr>
        <w:t>zákon o ochrane spotrebiteľa</w:t>
      </w:r>
      <w:r>
        <w:rPr>
          <w:rFonts w:cs="Arial"/>
        </w:rPr>
        <w:t>“).</w:t>
      </w:r>
    </w:p>
    <w:p w14:paraId="09C10BBC" w14:textId="77777777" w:rsidR="005243A1" w:rsidRPr="008D4F0C" w:rsidRDefault="005243A1" w:rsidP="00D329A0">
      <w:pPr>
        <w:pStyle w:val="Odsekzoznamu"/>
        <w:spacing w:before="240" w:line="276" w:lineRule="auto"/>
        <w:ind w:left="792"/>
        <w:jc w:val="both"/>
        <w:rPr>
          <w:rFonts w:cs="Arial"/>
          <w:b/>
          <w:bCs/>
        </w:rPr>
      </w:pPr>
    </w:p>
    <w:p w14:paraId="0C5B21D4" w14:textId="56CD3462" w:rsidR="008D4F0C" w:rsidRPr="005243A1" w:rsidRDefault="008D4F0C" w:rsidP="00D329A0">
      <w:pPr>
        <w:pStyle w:val="Odsekzoznamu"/>
        <w:numPr>
          <w:ilvl w:val="1"/>
          <w:numId w:val="3"/>
        </w:numPr>
        <w:spacing w:before="240" w:line="276" w:lineRule="auto"/>
        <w:jc w:val="both"/>
        <w:rPr>
          <w:rFonts w:cs="Arial"/>
          <w:b/>
          <w:bCs/>
        </w:rPr>
      </w:pPr>
      <w:r>
        <w:rPr>
          <w:rFonts w:cs="Arial"/>
        </w:rPr>
        <w:t xml:space="preserve">Tento Reklamačný poriadok sa vzťahuje výlučne na kupujúceho, ktorý </w:t>
      </w:r>
      <w:r w:rsidRPr="00F07352">
        <w:rPr>
          <w:rFonts w:eastAsia="Times New Roman" w:cs="Arial"/>
          <w:szCs w:val="20"/>
          <w:lang w:bidi="sk-SK"/>
        </w:rPr>
        <w:t xml:space="preserve">je spotrebiteľom. Na účely tohto Reklamačného poriadku sa </w:t>
      </w:r>
      <w:r w:rsidRPr="00F07352">
        <w:rPr>
          <w:rFonts w:eastAsia="Times New Roman" w:cs="Arial"/>
          <w:szCs w:val="20"/>
        </w:rPr>
        <w:t>spotrebiteľom</w:t>
      </w:r>
      <w:r w:rsidRPr="00F07352">
        <w:rPr>
          <w:rFonts w:eastAsia="Times New Roman" w:cs="Arial"/>
          <w:szCs w:val="20"/>
          <w:lang w:bidi="sk-SK"/>
        </w:rPr>
        <w:t xml:space="preserve"> v zmysle § 52 ods. 4 Občianskeho zákonníka rozumie fyzická osoba, ktorá v súvislosti so spotrebiteľskou zmluvou, z nej vyplývajúcim záväzkom alebo pri obchodnej praktike nekoná v rámci svojej podnikateľskej činnosti alebo povolania (ak kupujúci pri nákupe uvedie svoje identifikačné číslo (IČO), považuje sa za osobu, ktorá nie je spotrebiteľ, pokiaľ neinformuje </w:t>
      </w:r>
      <w:r>
        <w:rPr>
          <w:rFonts w:eastAsia="Times New Roman" w:cs="Arial"/>
          <w:szCs w:val="20"/>
          <w:lang w:bidi="sk-SK"/>
        </w:rPr>
        <w:t>p</w:t>
      </w:r>
      <w:r w:rsidRPr="00F07352">
        <w:rPr>
          <w:rFonts w:eastAsia="Times New Roman" w:cs="Arial"/>
          <w:szCs w:val="20"/>
          <w:lang w:bidi="sk-SK"/>
        </w:rPr>
        <w:t>redávajúceho inak).</w:t>
      </w:r>
    </w:p>
    <w:p w14:paraId="6BE5458F" w14:textId="77777777" w:rsidR="005243A1" w:rsidRPr="008D4F0C" w:rsidRDefault="005243A1" w:rsidP="00D329A0">
      <w:pPr>
        <w:pStyle w:val="Odsekzoznamu"/>
        <w:spacing w:before="240" w:line="276" w:lineRule="auto"/>
        <w:ind w:left="792"/>
        <w:jc w:val="both"/>
        <w:rPr>
          <w:rFonts w:cs="Arial"/>
          <w:b/>
          <w:bCs/>
        </w:rPr>
      </w:pPr>
    </w:p>
    <w:p w14:paraId="137CD3A1" w14:textId="7F5621AB" w:rsidR="00FD0A26" w:rsidRDefault="008D4F0C" w:rsidP="00D329A0">
      <w:pPr>
        <w:pStyle w:val="Odsekzoznamu"/>
        <w:numPr>
          <w:ilvl w:val="1"/>
          <w:numId w:val="3"/>
        </w:numPr>
        <w:spacing w:line="276" w:lineRule="auto"/>
        <w:jc w:val="both"/>
        <w:rPr>
          <w:rFonts w:eastAsia="Times New Roman" w:cs="Arial"/>
          <w:color w:val="222222"/>
          <w:szCs w:val="20"/>
          <w:lang w:eastAsia="sk-SK"/>
        </w:rPr>
      </w:pPr>
      <w:r w:rsidRPr="00F07352">
        <w:rPr>
          <w:rFonts w:eastAsia="Times New Roman" w:cs="Arial"/>
          <w:szCs w:val="20"/>
          <w:lang w:bidi="sk-SK"/>
        </w:rPr>
        <w:t>Ak</w:t>
      </w:r>
      <w:r w:rsidRPr="00F07352">
        <w:rPr>
          <w:rFonts w:eastAsia="Times New Roman" w:cs="Arial"/>
          <w:szCs w:val="20"/>
        </w:rPr>
        <w:t xml:space="preserve"> je kupujúcim osoba, ktorá nie je spotrebiteľ, zodpovednosť za vady </w:t>
      </w:r>
      <w:r w:rsidRPr="00F07352">
        <w:rPr>
          <w:rFonts w:eastAsia="Times New Roman" w:cs="Arial"/>
          <w:color w:val="222222"/>
          <w:szCs w:val="20"/>
          <w:lang w:eastAsia="sk-SK"/>
        </w:rPr>
        <w:t xml:space="preserve">sa riadi </w:t>
      </w:r>
      <w:r w:rsidR="005B08DF">
        <w:rPr>
          <w:rFonts w:eastAsia="Times New Roman" w:cs="Arial"/>
          <w:color w:val="222222"/>
          <w:szCs w:val="20"/>
          <w:lang w:eastAsia="sk-SK"/>
        </w:rPr>
        <w:t xml:space="preserve">Všeobecnými obchodnými podmienkami predávajúceho a </w:t>
      </w:r>
      <w:r w:rsidRPr="00F07352">
        <w:rPr>
          <w:rFonts w:eastAsia="Times New Roman" w:cs="Arial"/>
          <w:color w:val="222222"/>
          <w:szCs w:val="20"/>
          <w:lang w:eastAsia="sk-SK"/>
        </w:rPr>
        <w:t xml:space="preserve">ustanoveniami kúpnej zmluvy uzatvorenej medzi kupujúcim a </w:t>
      </w:r>
      <w:r>
        <w:rPr>
          <w:rFonts w:eastAsia="Times New Roman" w:cs="Arial"/>
          <w:color w:val="222222"/>
          <w:szCs w:val="20"/>
          <w:lang w:eastAsia="sk-SK"/>
        </w:rPr>
        <w:t>p</w:t>
      </w:r>
      <w:r w:rsidRPr="00F07352">
        <w:rPr>
          <w:rFonts w:eastAsia="Times New Roman" w:cs="Arial"/>
          <w:color w:val="222222"/>
          <w:szCs w:val="20"/>
          <w:lang w:eastAsia="sk-SK"/>
        </w:rPr>
        <w:t>redávajúcim, ak jej niet, príslušnými ustanoveniami zákona</w:t>
      </w:r>
      <w:r w:rsidRPr="00F07352">
        <w:rPr>
          <w:rFonts w:cs="Arial"/>
          <w:szCs w:val="20"/>
        </w:rPr>
        <w:t xml:space="preserve"> č. 513/1991 Zb. </w:t>
      </w:r>
      <w:r w:rsidRPr="00F07352">
        <w:rPr>
          <w:rFonts w:eastAsia="Times New Roman" w:cs="Arial"/>
          <w:color w:val="222222"/>
          <w:szCs w:val="20"/>
          <w:lang w:eastAsia="sk-SK"/>
        </w:rPr>
        <w:t>Obchodného zákonníka</w:t>
      </w:r>
      <w:r w:rsidRPr="00F07352">
        <w:rPr>
          <w:rFonts w:cs="Arial"/>
          <w:szCs w:val="20"/>
        </w:rPr>
        <w:t xml:space="preserve"> v znení neskorších predpisov</w:t>
      </w:r>
      <w:r w:rsidRPr="00F07352">
        <w:rPr>
          <w:rFonts w:eastAsia="Times New Roman" w:cs="Arial"/>
          <w:color w:val="222222"/>
          <w:szCs w:val="20"/>
          <w:lang w:eastAsia="sk-SK"/>
        </w:rPr>
        <w:t>.</w:t>
      </w:r>
    </w:p>
    <w:p w14:paraId="7892F037" w14:textId="77777777" w:rsidR="00FD0A26" w:rsidRPr="00FD0A26" w:rsidRDefault="00FD0A26" w:rsidP="00D329A0">
      <w:pPr>
        <w:spacing w:line="276" w:lineRule="auto"/>
        <w:ind w:left="360"/>
        <w:jc w:val="both"/>
        <w:rPr>
          <w:rFonts w:eastAsia="Times New Roman" w:cs="Arial"/>
          <w:color w:val="222222"/>
          <w:szCs w:val="20"/>
          <w:lang w:eastAsia="sk-SK"/>
        </w:rPr>
      </w:pPr>
    </w:p>
    <w:p w14:paraId="6CFD6712" w14:textId="5B971D48" w:rsidR="005243A1" w:rsidRDefault="008D4F0C" w:rsidP="00D329A0">
      <w:pPr>
        <w:pStyle w:val="Odsekzoznamu"/>
        <w:numPr>
          <w:ilvl w:val="0"/>
          <w:numId w:val="3"/>
        </w:numPr>
        <w:spacing w:before="240" w:line="276" w:lineRule="auto"/>
        <w:jc w:val="both"/>
        <w:rPr>
          <w:rFonts w:cs="Arial"/>
          <w:b/>
          <w:bCs/>
        </w:rPr>
      </w:pPr>
      <w:r>
        <w:rPr>
          <w:rFonts w:cs="Arial"/>
          <w:b/>
          <w:bCs/>
        </w:rPr>
        <w:t>Zodpovednosť za vady predaného tovaru</w:t>
      </w:r>
      <w:r w:rsidR="00FD0A26">
        <w:rPr>
          <w:rFonts w:cs="Arial"/>
          <w:b/>
          <w:bCs/>
        </w:rPr>
        <w:t>, právo na uplatnenie reklamácie</w:t>
      </w:r>
    </w:p>
    <w:p w14:paraId="721ADB1A" w14:textId="77777777" w:rsidR="005243A1" w:rsidRDefault="005243A1" w:rsidP="00D329A0">
      <w:pPr>
        <w:pStyle w:val="Odsekzoznamu"/>
        <w:spacing w:before="240" w:line="276" w:lineRule="auto"/>
        <w:ind w:left="360"/>
        <w:jc w:val="both"/>
        <w:rPr>
          <w:rFonts w:cs="Arial"/>
          <w:b/>
          <w:bCs/>
        </w:rPr>
      </w:pPr>
    </w:p>
    <w:p w14:paraId="07613E34" w14:textId="637F6F3D"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Podľa ustanovenia § 619 Občianskeho zákonníka, </w:t>
      </w:r>
      <w:r>
        <w:rPr>
          <w:rFonts w:eastAsia="Times New Roman" w:cs="Arial"/>
          <w:szCs w:val="20"/>
        </w:rPr>
        <w:t>p</w:t>
      </w:r>
      <w:r w:rsidRPr="00F07352">
        <w:rPr>
          <w:rFonts w:eastAsia="Times New Roman" w:cs="Arial"/>
          <w:szCs w:val="20"/>
        </w:rPr>
        <w:t>redávajúci</w:t>
      </w:r>
      <w:r w:rsidRPr="00F07352">
        <w:rPr>
          <w:rFonts w:cs="Arial"/>
          <w:szCs w:val="20"/>
        </w:rPr>
        <w:t xml:space="preserve"> zodpovedá za vady, ktoré má predaný tovar v čase dodania a ktoré sa prejavia do dvoch </w:t>
      </w:r>
      <w:r w:rsidR="000F381C">
        <w:rPr>
          <w:rFonts w:cs="Arial"/>
          <w:szCs w:val="20"/>
        </w:rPr>
        <w:t xml:space="preserve">(2) </w:t>
      </w:r>
      <w:r w:rsidRPr="00F07352">
        <w:rPr>
          <w:rFonts w:cs="Arial"/>
          <w:szCs w:val="20"/>
        </w:rPr>
        <w:t xml:space="preserve">rokov od dodania veci </w:t>
      </w:r>
      <w:r>
        <w:rPr>
          <w:rFonts w:eastAsia="Times New Roman" w:cs="Arial"/>
          <w:szCs w:val="20"/>
        </w:rPr>
        <w:t xml:space="preserve">kupujúcemu. </w:t>
      </w:r>
      <w:r w:rsidRPr="00F07352">
        <w:rPr>
          <w:rFonts w:cs="Arial"/>
          <w:szCs w:val="20"/>
        </w:rPr>
        <w:t>Pri použitom tovare nezodpovedá za vady vzniknuté ich použitím alebo opotrebovaním. Pri tovare predávanom za nižšiu cenu nezodpovedá za vadu, pre ktorú bola dojednaná nižšia cena. </w:t>
      </w:r>
    </w:p>
    <w:p w14:paraId="389C00B2" w14:textId="77777777" w:rsidR="005243A1" w:rsidRPr="00F07352" w:rsidRDefault="005243A1" w:rsidP="00D329A0">
      <w:pPr>
        <w:pStyle w:val="Odsekzoznamu"/>
        <w:shd w:val="clear" w:color="auto" w:fill="FFFFFF"/>
        <w:spacing w:line="276" w:lineRule="auto"/>
        <w:ind w:left="567" w:hanging="567"/>
        <w:jc w:val="both"/>
        <w:rPr>
          <w:rFonts w:cs="Arial"/>
          <w:szCs w:val="20"/>
        </w:rPr>
      </w:pPr>
    </w:p>
    <w:p w14:paraId="53D38228" w14:textId="4EA64135" w:rsidR="005243A1"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Ak nejde o použitý tovar, zodpovedá </w:t>
      </w:r>
      <w:r>
        <w:rPr>
          <w:rFonts w:eastAsia="Times New Roman" w:cs="Arial"/>
          <w:szCs w:val="20"/>
        </w:rPr>
        <w:t>p</w:t>
      </w:r>
      <w:r w:rsidRPr="00F07352">
        <w:rPr>
          <w:rFonts w:eastAsia="Times New Roman" w:cs="Arial"/>
          <w:szCs w:val="20"/>
        </w:rPr>
        <w:t>redávajúci</w:t>
      </w:r>
      <w:r w:rsidRPr="00F07352">
        <w:rPr>
          <w:rFonts w:cs="Arial"/>
          <w:szCs w:val="20"/>
        </w:rPr>
        <w:t xml:space="preserve"> za vady, ktoré sa vyskytnú po prevzatí tovaru v záručnej dobe</w:t>
      </w:r>
      <w:r w:rsidR="00FD0A26">
        <w:rPr>
          <w:rFonts w:cs="Arial"/>
          <w:szCs w:val="20"/>
        </w:rPr>
        <w:t xml:space="preserve"> (ďalej aj ako „</w:t>
      </w:r>
      <w:r w:rsidR="00FD0A26">
        <w:rPr>
          <w:rFonts w:cs="Arial"/>
          <w:b/>
          <w:bCs/>
          <w:szCs w:val="20"/>
        </w:rPr>
        <w:t>reklamácia</w:t>
      </w:r>
      <w:r w:rsidR="00FD0A26">
        <w:rPr>
          <w:rFonts w:cs="Arial"/>
          <w:szCs w:val="20"/>
        </w:rPr>
        <w:t>“)</w:t>
      </w:r>
      <w:r w:rsidRPr="00F07352">
        <w:rPr>
          <w:rFonts w:cs="Arial"/>
          <w:szCs w:val="20"/>
        </w:rPr>
        <w:t>. </w:t>
      </w:r>
    </w:p>
    <w:p w14:paraId="63CC864E" w14:textId="77777777" w:rsidR="00FD0A26" w:rsidRDefault="00FD0A26" w:rsidP="00D329A0">
      <w:pPr>
        <w:pStyle w:val="Odsekzoznamu"/>
        <w:shd w:val="clear" w:color="auto" w:fill="FFFFFF"/>
        <w:spacing w:line="276" w:lineRule="auto"/>
        <w:ind w:left="792"/>
        <w:jc w:val="both"/>
        <w:rPr>
          <w:rFonts w:cs="Arial"/>
          <w:szCs w:val="20"/>
        </w:rPr>
      </w:pPr>
    </w:p>
    <w:p w14:paraId="0482BB30" w14:textId="26B4BB0A" w:rsidR="00FD0A26" w:rsidRPr="00F07352" w:rsidRDefault="00FD0A26" w:rsidP="00D329A0">
      <w:pPr>
        <w:pStyle w:val="Odsekzoznamu"/>
        <w:numPr>
          <w:ilvl w:val="1"/>
          <w:numId w:val="3"/>
        </w:numPr>
        <w:shd w:val="clear" w:color="auto" w:fill="FFFFFF"/>
        <w:spacing w:line="276" w:lineRule="auto"/>
        <w:jc w:val="both"/>
        <w:rPr>
          <w:rFonts w:cs="Arial"/>
          <w:szCs w:val="20"/>
        </w:rPr>
      </w:pPr>
      <w:r w:rsidRPr="00FD0A26">
        <w:rPr>
          <w:rFonts w:cs="Arial"/>
          <w:szCs w:val="20"/>
        </w:rPr>
        <w:t>Kupujúci je povinný pri používaní tovaru dodržiavať okrem všeobecne známych pravidiel, rovnako aj podmienky stanovené pre používanie tovaru v záručnom liste alebo v návode na použitie, je povinný tiež užívať a ošetrovať tovar v súlade s jeho prirodzenou životnosťou.</w:t>
      </w:r>
    </w:p>
    <w:p w14:paraId="74351C08" w14:textId="77777777" w:rsidR="005243A1" w:rsidRPr="00F07352" w:rsidRDefault="005243A1" w:rsidP="00D329A0">
      <w:pPr>
        <w:pStyle w:val="Odsekzoznamu"/>
        <w:spacing w:line="276" w:lineRule="auto"/>
        <w:ind w:left="567" w:hanging="567"/>
        <w:rPr>
          <w:rFonts w:cs="Arial"/>
          <w:szCs w:val="20"/>
        </w:rPr>
      </w:pPr>
    </w:p>
    <w:p w14:paraId="34816780" w14:textId="1CA84B9A"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Na žiadosť </w:t>
      </w:r>
      <w:r>
        <w:rPr>
          <w:rFonts w:eastAsia="Times New Roman" w:cs="Arial"/>
          <w:szCs w:val="20"/>
        </w:rPr>
        <w:t>k</w:t>
      </w:r>
      <w:r w:rsidRPr="00F07352">
        <w:rPr>
          <w:rFonts w:eastAsia="Times New Roman" w:cs="Arial"/>
          <w:szCs w:val="20"/>
        </w:rPr>
        <w:t xml:space="preserve">upujúceho </w:t>
      </w:r>
      <w:r>
        <w:rPr>
          <w:rFonts w:eastAsia="Times New Roman" w:cs="Arial"/>
          <w:szCs w:val="20"/>
        </w:rPr>
        <w:t>pr</w:t>
      </w:r>
      <w:r w:rsidRPr="00F07352">
        <w:rPr>
          <w:rFonts w:eastAsia="Times New Roman" w:cs="Arial"/>
          <w:szCs w:val="20"/>
        </w:rPr>
        <w:t>edávajúci</w:t>
      </w:r>
      <w:r w:rsidRPr="00F07352">
        <w:rPr>
          <w:rFonts w:cs="Arial"/>
          <w:szCs w:val="20"/>
        </w:rPr>
        <w:t xml:space="preserve"> poskytne </w:t>
      </w:r>
      <w:r>
        <w:rPr>
          <w:rFonts w:eastAsia="Times New Roman" w:cs="Arial"/>
          <w:szCs w:val="20"/>
        </w:rPr>
        <w:t>k</w:t>
      </w:r>
      <w:r w:rsidRPr="00F07352">
        <w:rPr>
          <w:rFonts w:eastAsia="Times New Roman" w:cs="Arial"/>
          <w:szCs w:val="20"/>
        </w:rPr>
        <w:t>upujúcemu</w:t>
      </w:r>
      <w:r w:rsidRPr="00F07352">
        <w:rPr>
          <w:rFonts w:cs="Arial"/>
          <w:szCs w:val="20"/>
        </w:rPr>
        <w:t xml:space="preserve"> záruku písomnou formou (</w:t>
      </w:r>
      <w:r>
        <w:rPr>
          <w:rFonts w:cs="Arial"/>
          <w:szCs w:val="20"/>
        </w:rPr>
        <w:t xml:space="preserve">t. j. </w:t>
      </w:r>
      <w:r w:rsidRPr="00F07352">
        <w:rPr>
          <w:rFonts w:cs="Arial"/>
          <w:szCs w:val="20"/>
        </w:rPr>
        <w:t xml:space="preserve">záručný list). Ak to povaha veci umožňuje, postačí, ak </w:t>
      </w:r>
      <w:r>
        <w:rPr>
          <w:rFonts w:eastAsia="Times New Roman" w:cs="Arial"/>
          <w:szCs w:val="20"/>
        </w:rPr>
        <w:t>p</w:t>
      </w:r>
      <w:r w:rsidRPr="00F07352">
        <w:rPr>
          <w:rFonts w:eastAsia="Times New Roman" w:cs="Arial"/>
          <w:szCs w:val="20"/>
        </w:rPr>
        <w:t>redávajúci</w:t>
      </w:r>
      <w:r w:rsidRPr="00F07352">
        <w:rPr>
          <w:rFonts w:cs="Arial"/>
          <w:szCs w:val="20"/>
        </w:rPr>
        <w:t xml:space="preserve"> namiesto záručného listu vydá </w:t>
      </w:r>
      <w:r>
        <w:rPr>
          <w:rFonts w:eastAsia="Times New Roman" w:cs="Arial"/>
          <w:szCs w:val="20"/>
        </w:rPr>
        <w:t>k</w:t>
      </w:r>
      <w:r w:rsidRPr="00F07352">
        <w:rPr>
          <w:rFonts w:eastAsia="Times New Roman" w:cs="Arial"/>
          <w:szCs w:val="20"/>
        </w:rPr>
        <w:t>upujúcemu</w:t>
      </w:r>
      <w:r w:rsidRPr="00F07352">
        <w:rPr>
          <w:rFonts w:cs="Arial"/>
          <w:szCs w:val="20"/>
        </w:rPr>
        <w:t xml:space="preserve"> doklad o kúpe.</w:t>
      </w:r>
    </w:p>
    <w:p w14:paraId="4E17F00F" w14:textId="77777777" w:rsidR="005243A1" w:rsidRPr="005243A1" w:rsidRDefault="005243A1" w:rsidP="00D329A0">
      <w:pPr>
        <w:spacing w:before="240" w:line="276" w:lineRule="auto"/>
        <w:jc w:val="both"/>
        <w:rPr>
          <w:rFonts w:cs="Arial"/>
          <w:b/>
          <w:bCs/>
        </w:rPr>
      </w:pPr>
    </w:p>
    <w:p w14:paraId="1B334B5A" w14:textId="0BC25AF5" w:rsidR="008D4F0C" w:rsidRDefault="008D4F0C" w:rsidP="00D329A0">
      <w:pPr>
        <w:pStyle w:val="Odsekzoznamu"/>
        <w:numPr>
          <w:ilvl w:val="0"/>
          <w:numId w:val="3"/>
        </w:numPr>
        <w:spacing w:before="240" w:line="276" w:lineRule="auto"/>
        <w:jc w:val="both"/>
        <w:rPr>
          <w:rFonts w:cs="Arial"/>
          <w:b/>
          <w:bCs/>
        </w:rPr>
      </w:pPr>
      <w:r>
        <w:rPr>
          <w:rFonts w:cs="Arial"/>
          <w:b/>
          <w:bCs/>
        </w:rPr>
        <w:lastRenderedPageBreak/>
        <w:t>Záručná doba</w:t>
      </w:r>
    </w:p>
    <w:p w14:paraId="0D34A6F5" w14:textId="77777777" w:rsidR="005243A1" w:rsidRDefault="005243A1" w:rsidP="00D329A0">
      <w:pPr>
        <w:pStyle w:val="Odsekzoznamu"/>
        <w:spacing w:before="240" w:line="276" w:lineRule="auto"/>
        <w:ind w:left="360"/>
        <w:jc w:val="both"/>
        <w:rPr>
          <w:rFonts w:cs="Arial"/>
          <w:b/>
          <w:bCs/>
        </w:rPr>
      </w:pPr>
    </w:p>
    <w:p w14:paraId="36CC309A" w14:textId="3FE6A350" w:rsidR="005243A1"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Záruku na </w:t>
      </w:r>
      <w:r>
        <w:rPr>
          <w:rFonts w:cs="Arial"/>
          <w:szCs w:val="20"/>
        </w:rPr>
        <w:t>t</w:t>
      </w:r>
      <w:r w:rsidRPr="00F07352">
        <w:rPr>
          <w:rFonts w:cs="Arial"/>
          <w:szCs w:val="20"/>
        </w:rPr>
        <w:t xml:space="preserve">ovar </w:t>
      </w:r>
      <w:r>
        <w:rPr>
          <w:rFonts w:cs="Arial"/>
          <w:szCs w:val="20"/>
        </w:rPr>
        <w:t>p</w:t>
      </w:r>
      <w:r w:rsidRPr="00F07352">
        <w:rPr>
          <w:rFonts w:cs="Arial"/>
          <w:szCs w:val="20"/>
        </w:rPr>
        <w:t xml:space="preserve">redávajúci poskytuje v súlade so všeobecne záväznými právnymi predpismi, najmä ale nielen podľa § 618 až § 625 Občianskeho zákonníka, a to po záručnú dobu stanovenú príslušnými právnymi predpismi alebo po záručnú dobu uvedenú v príslušnom záručnom liste, ktorá však nie je kratšia ako záručná doba stanovená príslušnými právnymi predpismi. Všeobecná záručná doba na tovar dodávaný </w:t>
      </w:r>
      <w:r w:rsidRPr="00F07352">
        <w:rPr>
          <w:rFonts w:eastAsia="Times New Roman" w:cs="Arial"/>
          <w:szCs w:val="20"/>
        </w:rPr>
        <w:t>Predávajúcim</w:t>
      </w:r>
      <w:r w:rsidRPr="00F07352">
        <w:rPr>
          <w:rFonts w:cs="Arial"/>
          <w:szCs w:val="20"/>
        </w:rPr>
        <w:t xml:space="preserve"> je podľa ustanovenia §</w:t>
      </w:r>
      <w:r w:rsidR="005B08DF">
        <w:rPr>
          <w:rFonts w:cs="Arial"/>
          <w:szCs w:val="20"/>
        </w:rPr>
        <w:t> </w:t>
      </w:r>
      <w:r w:rsidRPr="00F07352">
        <w:rPr>
          <w:rFonts w:cs="Arial"/>
          <w:szCs w:val="20"/>
        </w:rPr>
        <w:t>619 Občianskeho zákonníka dva</w:t>
      </w:r>
      <w:r w:rsidR="001E0933">
        <w:rPr>
          <w:rFonts w:cs="Arial"/>
          <w:szCs w:val="20"/>
        </w:rPr>
        <w:t xml:space="preserve"> (2)</w:t>
      </w:r>
      <w:r w:rsidRPr="00F07352">
        <w:rPr>
          <w:rFonts w:cs="Arial"/>
          <w:szCs w:val="20"/>
        </w:rPr>
        <w:t xml:space="preserve"> roky od dodania tovaru</w:t>
      </w:r>
      <w:r>
        <w:rPr>
          <w:rFonts w:cs="Arial"/>
          <w:szCs w:val="20"/>
        </w:rPr>
        <w:t xml:space="preserve"> </w:t>
      </w:r>
      <w:r>
        <w:rPr>
          <w:rFonts w:eastAsia="Times New Roman" w:cs="Arial"/>
          <w:szCs w:val="20"/>
        </w:rPr>
        <w:t>(ďalej len „</w:t>
      </w:r>
      <w:r>
        <w:rPr>
          <w:rFonts w:eastAsia="Times New Roman" w:cs="Arial"/>
          <w:b/>
          <w:bCs/>
          <w:szCs w:val="20"/>
        </w:rPr>
        <w:t>záručná doba</w:t>
      </w:r>
      <w:r>
        <w:rPr>
          <w:rFonts w:eastAsia="Times New Roman" w:cs="Arial"/>
          <w:szCs w:val="20"/>
        </w:rPr>
        <w:t>“)</w:t>
      </w:r>
      <w:r w:rsidRPr="00F07352">
        <w:rPr>
          <w:rFonts w:cs="Arial"/>
          <w:szCs w:val="20"/>
        </w:rPr>
        <w:t>. Ak je na predávanom tovare, jeho obale alebo návode k nemu pripojenom vyznačená lehota na použitie, neskončí sa záručná doba pred uplynutím tejto lehoty.</w:t>
      </w:r>
    </w:p>
    <w:p w14:paraId="7D30B718" w14:textId="77777777" w:rsidR="00D329A0" w:rsidRDefault="00D329A0" w:rsidP="00D329A0">
      <w:pPr>
        <w:pStyle w:val="Odsekzoznamu"/>
        <w:shd w:val="clear" w:color="auto" w:fill="FFFFFF"/>
        <w:spacing w:line="276" w:lineRule="auto"/>
        <w:ind w:left="792"/>
        <w:jc w:val="both"/>
        <w:rPr>
          <w:rFonts w:cs="Arial"/>
          <w:szCs w:val="20"/>
        </w:rPr>
      </w:pPr>
    </w:p>
    <w:p w14:paraId="120678CA" w14:textId="05C67A1A" w:rsidR="009C58FF" w:rsidRPr="00F07352" w:rsidRDefault="00D329A0" w:rsidP="00D329A0">
      <w:pPr>
        <w:pStyle w:val="Odsekzoznamu"/>
        <w:numPr>
          <w:ilvl w:val="1"/>
          <w:numId w:val="3"/>
        </w:numPr>
        <w:shd w:val="clear" w:color="auto" w:fill="FFFFFF"/>
        <w:spacing w:line="276" w:lineRule="auto"/>
        <w:jc w:val="both"/>
        <w:rPr>
          <w:rFonts w:cs="Arial"/>
          <w:szCs w:val="20"/>
        </w:rPr>
      </w:pPr>
      <w:r>
        <w:rPr>
          <w:rFonts w:cs="Arial"/>
          <w:szCs w:val="20"/>
        </w:rPr>
        <w:t>A</w:t>
      </w:r>
      <w:r>
        <w:rPr>
          <w:rFonts w:ascii="Roboto" w:hAnsi="Roboto"/>
          <w:color w:val="222222"/>
        </w:rPr>
        <w:t>k</w:t>
      </w:r>
      <w:r w:rsidRPr="005C3B15">
        <w:rPr>
          <w:rFonts w:cs="Arial"/>
        </w:rPr>
        <w:t xml:space="preserve"> sa vada prejaví do uplynutia </w:t>
      </w:r>
      <w:r>
        <w:rPr>
          <w:rFonts w:cs="Arial"/>
        </w:rPr>
        <w:t>doby</w:t>
      </w:r>
      <w:r w:rsidRPr="005C3B15">
        <w:rPr>
          <w:rFonts w:cs="Arial"/>
        </w:rPr>
        <w:t xml:space="preserve"> podľa článku </w:t>
      </w:r>
      <w:r>
        <w:rPr>
          <w:rFonts w:cs="Arial"/>
        </w:rPr>
        <w:t>3.1. tohto Reklamačného poriadku,</w:t>
      </w:r>
      <w:r w:rsidRPr="005C3B15">
        <w:rPr>
          <w:rFonts w:cs="Arial"/>
        </w:rPr>
        <w:t xml:space="preserve"> predpokladá sa, že ide o vadu, ktorú mal tovar už v čase dodania, ak </w:t>
      </w:r>
      <w:r>
        <w:rPr>
          <w:rFonts w:cs="Arial"/>
        </w:rPr>
        <w:t>spoločnosť</w:t>
      </w:r>
      <w:r w:rsidRPr="005C3B15">
        <w:rPr>
          <w:rFonts w:cs="Arial"/>
        </w:rPr>
        <w:t xml:space="preserve"> nepreukáže opak alebo ak je tento predpoklad nezlučiteľný s povahou tovaru alebo vady.</w:t>
      </w:r>
    </w:p>
    <w:p w14:paraId="52715FCE" w14:textId="77777777" w:rsidR="005243A1" w:rsidRPr="00F07352" w:rsidRDefault="005243A1" w:rsidP="00D329A0">
      <w:pPr>
        <w:pStyle w:val="Odsekzoznamu"/>
        <w:shd w:val="clear" w:color="auto" w:fill="FFFFFF"/>
        <w:spacing w:line="276" w:lineRule="auto"/>
        <w:ind w:left="567" w:hanging="567"/>
        <w:jc w:val="both"/>
        <w:rPr>
          <w:rFonts w:cs="Arial"/>
          <w:szCs w:val="20"/>
        </w:rPr>
      </w:pPr>
    </w:p>
    <w:p w14:paraId="62755633" w14:textId="6391445D"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Predávajúci v záručnom liste vydanom </w:t>
      </w:r>
      <w:r>
        <w:rPr>
          <w:rFonts w:eastAsia="Times New Roman" w:cs="Arial"/>
          <w:szCs w:val="20"/>
        </w:rPr>
        <w:t>k</w:t>
      </w:r>
      <w:r w:rsidRPr="00F07352">
        <w:rPr>
          <w:rFonts w:eastAsia="Times New Roman" w:cs="Arial"/>
          <w:szCs w:val="20"/>
        </w:rPr>
        <w:t>upujúcemu</w:t>
      </w:r>
      <w:r w:rsidRPr="00F07352">
        <w:rPr>
          <w:rFonts w:cs="Arial"/>
          <w:szCs w:val="20"/>
        </w:rPr>
        <w:t xml:space="preserve"> môže poskytnúť spotrebiteľskú záruku presahujúcu rozsah záruky uvedenej v </w:t>
      </w:r>
      <w:r w:rsidR="00D329A0">
        <w:rPr>
          <w:rFonts w:cs="Arial"/>
          <w:szCs w:val="20"/>
        </w:rPr>
        <w:t>článku</w:t>
      </w:r>
      <w:r w:rsidRPr="00F07352">
        <w:rPr>
          <w:rFonts w:cs="Arial"/>
          <w:szCs w:val="20"/>
        </w:rPr>
        <w:t xml:space="preserve"> </w:t>
      </w:r>
      <w:r>
        <w:rPr>
          <w:rFonts w:eastAsia="Times New Roman" w:cs="Arial"/>
          <w:szCs w:val="20"/>
        </w:rPr>
        <w:t>3</w:t>
      </w:r>
      <w:r w:rsidRPr="00F07352">
        <w:rPr>
          <w:rFonts w:cs="Arial"/>
          <w:szCs w:val="20"/>
        </w:rPr>
        <w:t>.1</w:t>
      </w:r>
      <w:r w:rsidR="00D329A0">
        <w:rPr>
          <w:rFonts w:cs="Arial"/>
          <w:szCs w:val="20"/>
        </w:rPr>
        <w:t xml:space="preserve"> </w:t>
      </w:r>
      <w:r w:rsidR="00D329A0">
        <w:rPr>
          <w:rFonts w:cs="Arial"/>
        </w:rPr>
        <w:t>tohto Reklamačného poriadku</w:t>
      </w:r>
      <w:r w:rsidRPr="00F07352">
        <w:rPr>
          <w:rFonts w:cs="Arial"/>
          <w:szCs w:val="20"/>
        </w:rPr>
        <w:t xml:space="preserve">, pričom podmienky a rozsah tejto spotrebiteľskej záruky určí v záručnom liste. </w:t>
      </w:r>
    </w:p>
    <w:p w14:paraId="4A78BFBD" w14:textId="77777777" w:rsidR="005243A1" w:rsidRPr="00F07352" w:rsidRDefault="005243A1" w:rsidP="00D329A0">
      <w:pPr>
        <w:pStyle w:val="Odsekzoznamu"/>
        <w:spacing w:line="276" w:lineRule="auto"/>
        <w:ind w:left="567" w:hanging="567"/>
        <w:rPr>
          <w:rFonts w:cs="Arial"/>
          <w:szCs w:val="20"/>
        </w:rPr>
      </w:pPr>
    </w:p>
    <w:p w14:paraId="15608E01" w14:textId="7472517B"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Ak ide o použitý tovar, napríklad vystavenú vzorku, </w:t>
      </w:r>
      <w:r>
        <w:rPr>
          <w:rFonts w:eastAsia="Times New Roman" w:cs="Arial"/>
          <w:szCs w:val="20"/>
        </w:rPr>
        <w:t>k</w:t>
      </w:r>
      <w:r w:rsidRPr="00F07352">
        <w:rPr>
          <w:rFonts w:eastAsia="Times New Roman" w:cs="Arial"/>
          <w:szCs w:val="20"/>
        </w:rPr>
        <w:t>upujúci</w:t>
      </w:r>
      <w:r w:rsidRPr="00F07352">
        <w:rPr>
          <w:rFonts w:cs="Arial"/>
          <w:szCs w:val="20"/>
        </w:rPr>
        <w:t xml:space="preserve"> a </w:t>
      </w:r>
      <w:r>
        <w:rPr>
          <w:rFonts w:eastAsia="Times New Roman" w:cs="Arial"/>
          <w:szCs w:val="20"/>
        </w:rPr>
        <w:t>p</w:t>
      </w:r>
      <w:r w:rsidRPr="00F07352">
        <w:rPr>
          <w:rFonts w:eastAsia="Times New Roman" w:cs="Arial"/>
          <w:szCs w:val="20"/>
        </w:rPr>
        <w:t>redávajúci</w:t>
      </w:r>
      <w:r w:rsidRPr="00F07352">
        <w:rPr>
          <w:rFonts w:cs="Arial"/>
          <w:szCs w:val="20"/>
        </w:rPr>
        <w:t xml:space="preserve"> sa môžu dohodnúť aj na kratšej záručnej dobe, nie však kratšej ako jeden</w:t>
      </w:r>
      <w:r w:rsidR="000F381C">
        <w:rPr>
          <w:rFonts w:cs="Arial"/>
          <w:szCs w:val="20"/>
        </w:rPr>
        <w:t xml:space="preserve"> (1)</w:t>
      </w:r>
      <w:r w:rsidRPr="00F07352">
        <w:rPr>
          <w:rFonts w:cs="Arial"/>
          <w:szCs w:val="20"/>
        </w:rPr>
        <w:t xml:space="preserve"> rok (</w:t>
      </w:r>
      <w:r>
        <w:rPr>
          <w:rFonts w:cs="Arial"/>
          <w:szCs w:val="20"/>
        </w:rPr>
        <w:t xml:space="preserve">podľa </w:t>
      </w:r>
      <w:r w:rsidRPr="00F07352">
        <w:rPr>
          <w:rFonts w:cs="Arial"/>
          <w:szCs w:val="20"/>
        </w:rPr>
        <w:t xml:space="preserve">§ 619 ods. 3 Občianskeho zákonníka) a </w:t>
      </w:r>
      <w:r>
        <w:rPr>
          <w:rFonts w:eastAsia="Times New Roman" w:cs="Arial"/>
          <w:szCs w:val="20"/>
        </w:rPr>
        <w:t>p</w:t>
      </w:r>
      <w:r w:rsidRPr="00F07352">
        <w:rPr>
          <w:rFonts w:eastAsia="Times New Roman" w:cs="Arial"/>
          <w:szCs w:val="20"/>
        </w:rPr>
        <w:t>redávajúci</w:t>
      </w:r>
      <w:r w:rsidRPr="00F07352">
        <w:rPr>
          <w:rFonts w:cs="Arial"/>
          <w:szCs w:val="20"/>
        </w:rPr>
        <w:t xml:space="preserve"> nezodpovedá za vady vzniknuté ich použitím alebo opotrebením. Použitý tovar je zo strany </w:t>
      </w:r>
      <w:r>
        <w:rPr>
          <w:rFonts w:eastAsia="Times New Roman" w:cs="Arial"/>
          <w:szCs w:val="20"/>
        </w:rPr>
        <w:t>p</w:t>
      </w:r>
      <w:r w:rsidRPr="00F07352">
        <w:rPr>
          <w:rFonts w:eastAsia="Times New Roman" w:cs="Arial"/>
          <w:szCs w:val="20"/>
        </w:rPr>
        <w:t>redávajúceho</w:t>
      </w:r>
      <w:r w:rsidRPr="00F07352">
        <w:rPr>
          <w:rFonts w:cs="Arial"/>
          <w:szCs w:val="20"/>
        </w:rPr>
        <w:t xml:space="preserve"> viditeľne označený ako použitý a je pri ňom uvedená informácia o jeho skrátenej záručnej dobe. </w:t>
      </w:r>
    </w:p>
    <w:p w14:paraId="343475C2" w14:textId="77777777" w:rsidR="005243A1" w:rsidRPr="00F07352" w:rsidRDefault="005243A1" w:rsidP="00D329A0">
      <w:pPr>
        <w:pStyle w:val="Odsekzoznamu"/>
        <w:spacing w:line="276" w:lineRule="auto"/>
        <w:ind w:left="567" w:hanging="567"/>
        <w:rPr>
          <w:rFonts w:cs="Arial"/>
          <w:szCs w:val="20"/>
        </w:rPr>
      </w:pPr>
    </w:p>
    <w:p w14:paraId="5B96728F" w14:textId="2E16E99E"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Záručné doby začínajú plynúť odo dňa dodania tovaru </w:t>
      </w:r>
      <w:r w:rsidR="000F381C">
        <w:rPr>
          <w:rFonts w:eastAsia="Times New Roman" w:cs="Arial"/>
          <w:szCs w:val="20"/>
        </w:rPr>
        <w:t>kupujúcemu</w:t>
      </w:r>
      <w:r w:rsidRPr="00F07352">
        <w:rPr>
          <w:rFonts w:cs="Arial"/>
          <w:szCs w:val="20"/>
        </w:rPr>
        <w:t>. Vec je dodaná v okamihu, keď ju prevezme kupujúci alebo ním určená osoba, alebo keď ju predávajúci odovzdá prepravcovi, ktorého poveril kupujúci mimo možností prepravy, ktoré ponúkol kupujúcemu predávajúci. Ak si vec vyžaduje montáž alebo inštaláciu predávajúcim, vec sa považuje za dodanú až dokončením montáže alebo inštalácie. </w:t>
      </w:r>
    </w:p>
    <w:p w14:paraId="35B5C50C" w14:textId="77777777" w:rsidR="005243A1" w:rsidRPr="00F07352" w:rsidRDefault="005243A1" w:rsidP="00D329A0">
      <w:pPr>
        <w:pStyle w:val="Odsekzoznamu"/>
        <w:spacing w:line="276" w:lineRule="auto"/>
        <w:rPr>
          <w:rFonts w:cs="Arial"/>
          <w:szCs w:val="20"/>
        </w:rPr>
      </w:pPr>
    </w:p>
    <w:p w14:paraId="195522D2" w14:textId="0968BDB3"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Do záručnej doby sa nepočíta doba od uplatnenia práva zo zodpovednosti za vady až do doby, keď </w:t>
      </w:r>
      <w:r>
        <w:rPr>
          <w:rFonts w:eastAsia="Times New Roman" w:cs="Arial"/>
          <w:szCs w:val="20"/>
        </w:rPr>
        <w:t>k</w:t>
      </w:r>
      <w:r w:rsidRPr="00F07352">
        <w:rPr>
          <w:rFonts w:eastAsia="Times New Roman" w:cs="Arial"/>
          <w:szCs w:val="20"/>
        </w:rPr>
        <w:t>upujúci</w:t>
      </w:r>
      <w:r w:rsidRPr="00F07352">
        <w:rPr>
          <w:rFonts w:cs="Arial"/>
          <w:szCs w:val="20"/>
        </w:rPr>
        <w:t xml:space="preserve"> po skončení opravy bol povinný tovar prevziať. Ak dôjde k výmene tovaru za nový tovar, začne plynúť nová záručná doba dňom prevzatia nového tovaru. </w:t>
      </w:r>
    </w:p>
    <w:p w14:paraId="72259460" w14:textId="77777777" w:rsidR="005243A1" w:rsidRPr="00F07352" w:rsidRDefault="005243A1" w:rsidP="00D329A0">
      <w:pPr>
        <w:pStyle w:val="Odsekzoznamu"/>
        <w:spacing w:line="276" w:lineRule="auto"/>
        <w:rPr>
          <w:rFonts w:cs="Arial"/>
          <w:szCs w:val="20"/>
        </w:rPr>
      </w:pPr>
    </w:p>
    <w:p w14:paraId="26BA08A9" w14:textId="1CCFC748"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Kupujúci môže uplatňovať práva zo zodpovednosti za vady, len ak vytkol vadu do dvoch </w:t>
      </w:r>
      <w:r w:rsidR="000F381C">
        <w:rPr>
          <w:rFonts w:cs="Arial"/>
          <w:szCs w:val="20"/>
        </w:rPr>
        <w:t xml:space="preserve">(2) </w:t>
      </w:r>
      <w:r w:rsidRPr="00F07352">
        <w:rPr>
          <w:rFonts w:cs="Arial"/>
          <w:szCs w:val="20"/>
        </w:rPr>
        <w:t>mesiacov od zistenia vady, najneskôr do uplynutia doby zákonnej záručnej doby.</w:t>
      </w:r>
    </w:p>
    <w:p w14:paraId="5E37F979" w14:textId="77777777" w:rsidR="00FD0A26" w:rsidRPr="00FD0A26" w:rsidRDefault="00FD0A26" w:rsidP="005B08DF">
      <w:pPr>
        <w:pStyle w:val="Odsekzoznamu"/>
        <w:spacing w:before="240" w:line="276" w:lineRule="auto"/>
        <w:ind w:left="360"/>
        <w:jc w:val="both"/>
        <w:rPr>
          <w:rFonts w:cs="Arial"/>
          <w:b/>
          <w:bCs/>
        </w:rPr>
      </w:pPr>
    </w:p>
    <w:p w14:paraId="0EE907C4" w14:textId="4C3716AF" w:rsidR="005243A1" w:rsidRDefault="008D4F0C" w:rsidP="00D329A0">
      <w:pPr>
        <w:pStyle w:val="Odsekzoznamu"/>
        <w:numPr>
          <w:ilvl w:val="0"/>
          <w:numId w:val="3"/>
        </w:numPr>
        <w:spacing w:before="240" w:line="276" w:lineRule="auto"/>
        <w:jc w:val="both"/>
        <w:rPr>
          <w:rFonts w:cs="Arial"/>
          <w:b/>
          <w:bCs/>
        </w:rPr>
      </w:pPr>
      <w:r>
        <w:rPr>
          <w:rFonts w:cs="Arial"/>
          <w:b/>
          <w:bCs/>
        </w:rPr>
        <w:t>Miesto na vytknutie vady (t. j. miesto reklamácie)</w:t>
      </w:r>
    </w:p>
    <w:p w14:paraId="4A818A77" w14:textId="77777777" w:rsidR="005243A1" w:rsidRDefault="005243A1" w:rsidP="00D329A0">
      <w:pPr>
        <w:pStyle w:val="Odsekzoznamu"/>
        <w:spacing w:before="240" w:line="276" w:lineRule="auto"/>
        <w:ind w:left="360"/>
        <w:jc w:val="both"/>
        <w:rPr>
          <w:rFonts w:cs="Arial"/>
          <w:b/>
          <w:bCs/>
        </w:rPr>
      </w:pPr>
    </w:p>
    <w:p w14:paraId="36CB82E6" w14:textId="65D4DD20" w:rsidR="005243A1" w:rsidRPr="00F07352" w:rsidRDefault="005243A1" w:rsidP="00D329A0">
      <w:pPr>
        <w:pStyle w:val="Odsekzoznamu"/>
        <w:numPr>
          <w:ilvl w:val="1"/>
          <w:numId w:val="3"/>
        </w:numPr>
        <w:spacing w:line="276" w:lineRule="auto"/>
        <w:jc w:val="both"/>
        <w:rPr>
          <w:rFonts w:cs="Arial"/>
          <w:szCs w:val="20"/>
        </w:rPr>
      </w:pPr>
      <w:r w:rsidRPr="00F07352">
        <w:rPr>
          <w:rFonts w:cs="Arial"/>
          <w:szCs w:val="20"/>
        </w:rPr>
        <w:t>V zmysle Občianskeho zákonníka možno vytknúť vadu v ktorejkoľvek prevádzkarni predávajúceho</w:t>
      </w:r>
      <w:r>
        <w:rPr>
          <w:rFonts w:cs="Arial"/>
          <w:szCs w:val="20"/>
        </w:rPr>
        <w:t xml:space="preserve"> (t. j. sídlo predávajúceho), </w:t>
      </w:r>
      <w:r w:rsidRPr="00F07352">
        <w:rPr>
          <w:rFonts w:cs="Arial"/>
          <w:szCs w:val="20"/>
        </w:rPr>
        <w:t>u inej osoby, o ktorej predávajúci oboznámil kupujúceho pred uzavretím zmluvy alebo pred odoslaním objednávky, alebo prostriedkami diaľkovej komunikácie na</w:t>
      </w:r>
      <w:r w:rsidR="001E0933">
        <w:rPr>
          <w:rFonts w:cs="Arial"/>
          <w:szCs w:val="20"/>
        </w:rPr>
        <w:t xml:space="preserve"> e-mailovej adrese predávajúceho </w:t>
      </w:r>
      <w:hyperlink r:id="rId8" w:history="1">
        <w:r w:rsidR="002C0B50" w:rsidRPr="009D5F73">
          <w:rPr>
            <w:rStyle w:val="Hypertextovprepojenie"/>
            <w:rFonts w:cs="Arial"/>
            <w:szCs w:val="20"/>
          </w:rPr>
          <w:t>info@adorehome.sk</w:t>
        </w:r>
      </w:hyperlink>
      <w:r w:rsidR="002C0B50">
        <w:rPr>
          <w:rFonts w:cs="Arial"/>
          <w:szCs w:val="20"/>
        </w:rPr>
        <w:t xml:space="preserve">, </w:t>
      </w:r>
      <w:r w:rsidR="001E0933">
        <w:rPr>
          <w:rFonts w:cs="Arial"/>
          <w:szCs w:val="20"/>
        </w:rPr>
        <w:t xml:space="preserve"> listom</w:t>
      </w:r>
      <w:r w:rsidRPr="00F07352">
        <w:rPr>
          <w:rFonts w:cs="Arial"/>
          <w:szCs w:val="20"/>
        </w:rPr>
        <w:t xml:space="preserve"> </w:t>
      </w:r>
      <w:r w:rsidR="002C0B50">
        <w:rPr>
          <w:rFonts w:cs="Arial"/>
          <w:szCs w:val="20"/>
        </w:rPr>
        <w:t xml:space="preserve">na </w:t>
      </w:r>
      <w:r w:rsidRPr="00F07352">
        <w:rPr>
          <w:rFonts w:cs="Arial"/>
          <w:szCs w:val="20"/>
        </w:rPr>
        <w:t>adres</w:t>
      </w:r>
      <w:r w:rsidR="002C0B50">
        <w:rPr>
          <w:rFonts w:cs="Arial"/>
          <w:szCs w:val="20"/>
        </w:rPr>
        <w:t>u</w:t>
      </w:r>
      <w:r w:rsidRPr="00F07352">
        <w:rPr>
          <w:rFonts w:cs="Arial"/>
          <w:szCs w:val="20"/>
        </w:rPr>
        <w:t xml:space="preserve"> sídla</w:t>
      </w:r>
      <w:r w:rsidR="000F381C">
        <w:rPr>
          <w:rFonts w:cs="Arial"/>
          <w:szCs w:val="20"/>
        </w:rPr>
        <w:t xml:space="preserve"> </w:t>
      </w:r>
      <w:r w:rsidRPr="00F07352">
        <w:rPr>
          <w:rFonts w:cs="Arial"/>
          <w:szCs w:val="20"/>
        </w:rPr>
        <w:t xml:space="preserve">predávajúceho alebo na inej adrese, o ktorej </w:t>
      </w:r>
      <w:r>
        <w:rPr>
          <w:rFonts w:cs="Arial"/>
          <w:szCs w:val="20"/>
        </w:rPr>
        <w:t>p</w:t>
      </w:r>
      <w:r w:rsidRPr="00F07352">
        <w:rPr>
          <w:rFonts w:cs="Arial"/>
          <w:szCs w:val="20"/>
        </w:rPr>
        <w:t xml:space="preserve">redávajúci oboznámil </w:t>
      </w:r>
      <w:r>
        <w:rPr>
          <w:rFonts w:cs="Arial"/>
          <w:szCs w:val="20"/>
        </w:rPr>
        <w:t>k</w:t>
      </w:r>
      <w:r w:rsidRPr="00F07352">
        <w:rPr>
          <w:rFonts w:cs="Arial"/>
          <w:szCs w:val="20"/>
        </w:rPr>
        <w:t xml:space="preserve">upujúceho pri uzavretí zmluvy alebo po uzavretí zmluvy. </w:t>
      </w:r>
    </w:p>
    <w:p w14:paraId="38697717" w14:textId="77777777" w:rsidR="005243A1" w:rsidRPr="00F07352" w:rsidRDefault="005243A1" w:rsidP="00D329A0">
      <w:pPr>
        <w:pStyle w:val="Odsekzoznamu"/>
        <w:spacing w:line="276" w:lineRule="auto"/>
        <w:ind w:left="567" w:hanging="567"/>
        <w:jc w:val="both"/>
        <w:rPr>
          <w:rFonts w:cs="Arial"/>
          <w:szCs w:val="20"/>
        </w:rPr>
      </w:pPr>
    </w:p>
    <w:p w14:paraId="496D77CE" w14:textId="728D261E" w:rsidR="005243A1" w:rsidRDefault="005243A1" w:rsidP="00D329A0">
      <w:pPr>
        <w:pStyle w:val="Odsekzoznamu"/>
        <w:numPr>
          <w:ilvl w:val="1"/>
          <w:numId w:val="3"/>
        </w:numPr>
        <w:spacing w:line="276" w:lineRule="auto"/>
        <w:jc w:val="both"/>
        <w:rPr>
          <w:rFonts w:cs="Arial"/>
          <w:szCs w:val="20"/>
        </w:rPr>
      </w:pPr>
      <w:r w:rsidRPr="00F07352">
        <w:rPr>
          <w:rFonts w:cs="Arial"/>
          <w:szCs w:val="20"/>
        </w:rPr>
        <w:t>Kupujúci si môže po vytknutí vady uplatniť právo na opravu</w:t>
      </w:r>
      <w:r w:rsidR="001E0933">
        <w:rPr>
          <w:rFonts w:cs="Arial"/>
          <w:szCs w:val="20"/>
        </w:rPr>
        <w:t xml:space="preserve"> tovaru alebo výmenu tovaru</w:t>
      </w:r>
      <w:r w:rsidRPr="00F07352">
        <w:rPr>
          <w:rFonts w:cs="Arial"/>
          <w:szCs w:val="20"/>
        </w:rPr>
        <w:t xml:space="preserve"> </w:t>
      </w:r>
      <w:r>
        <w:rPr>
          <w:rFonts w:cs="Arial"/>
          <w:szCs w:val="20"/>
        </w:rPr>
        <w:t>v sídle predávajúceho.</w:t>
      </w:r>
    </w:p>
    <w:p w14:paraId="4B22BAF2" w14:textId="77777777" w:rsidR="005243A1" w:rsidRPr="00F07352" w:rsidRDefault="005243A1" w:rsidP="00D329A0">
      <w:pPr>
        <w:pStyle w:val="Odsekzoznamu"/>
        <w:spacing w:line="276" w:lineRule="auto"/>
        <w:ind w:left="792"/>
        <w:jc w:val="both"/>
        <w:rPr>
          <w:rFonts w:cs="Arial"/>
          <w:szCs w:val="20"/>
        </w:rPr>
      </w:pPr>
    </w:p>
    <w:p w14:paraId="0799F5A0" w14:textId="0F7A7412" w:rsidR="005243A1"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Predávajúci v mieste určenom na vytknutie vady zabezpečí prítomnosť osoby poverenej vybavovať vytknutie vady (</w:t>
      </w:r>
      <w:r w:rsidR="001E0933">
        <w:rPr>
          <w:rFonts w:cs="Arial"/>
          <w:szCs w:val="20"/>
        </w:rPr>
        <w:t xml:space="preserve">t. j. </w:t>
      </w:r>
      <w:r w:rsidRPr="00F07352">
        <w:rPr>
          <w:rFonts w:cs="Arial"/>
          <w:szCs w:val="20"/>
        </w:rPr>
        <w:t>reklamácie).</w:t>
      </w:r>
    </w:p>
    <w:p w14:paraId="715A44AC" w14:textId="77777777" w:rsidR="00FD0A26" w:rsidRPr="00FD0A26" w:rsidRDefault="00FD0A26" w:rsidP="00D329A0">
      <w:pPr>
        <w:shd w:val="clear" w:color="auto" w:fill="FFFFFF"/>
        <w:spacing w:before="240" w:line="276" w:lineRule="auto"/>
        <w:ind w:left="360"/>
        <w:jc w:val="both"/>
        <w:rPr>
          <w:rFonts w:cs="Arial"/>
          <w:szCs w:val="20"/>
        </w:rPr>
      </w:pPr>
    </w:p>
    <w:p w14:paraId="3030A90E" w14:textId="2A210FF2" w:rsidR="00FD0A26" w:rsidRDefault="00FD0A26" w:rsidP="00D329A0">
      <w:pPr>
        <w:pStyle w:val="Odsekzoznamu"/>
        <w:numPr>
          <w:ilvl w:val="0"/>
          <w:numId w:val="3"/>
        </w:numPr>
        <w:shd w:val="clear" w:color="auto" w:fill="FFFFFF"/>
        <w:spacing w:line="276" w:lineRule="auto"/>
        <w:jc w:val="both"/>
        <w:rPr>
          <w:rFonts w:cs="Arial"/>
          <w:b/>
          <w:bCs/>
          <w:szCs w:val="20"/>
        </w:rPr>
      </w:pPr>
      <w:r w:rsidRPr="00FD0A26">
        <w:rPr>
          <w:rFonts w:cs="Arial"/>
          <w:b/>
          <w:bCs/>
          <w:szCs w:val="20"/>
        </w:rPr>
        <w:t>Zodpovednosť predávajúceho za vady</w:t>
      </w:r>
    </w:p>
    <w:p w14:paraId="18C7B323" w14:textId="77777777" w:rsidR="00FD0A26" w:rsidRDefault="00FD0A26" w:rsidP="00D329A0">
      <w:pPr>
        <w:pStyle w:val="Odsekzoznamu"/>
        <w:shd w:val="clear" w:color="auto" w:fill="FFFFFF"/>
        <w:spacing w:line="276" w:lineRule="auto"/>
        <w:ind w:left="360"/>
        <w:jc w:val="both"/>
        <w:rPr>
          <w:rFonts w:cs="Arial"/>
          <w:b/>
          <w:bCs/>
          <w:szCs w:val="20"/>
        </w:rPr>
      </w:pPr>
    </w:p>
    <w:p w14:paraId="1163EC26" w14:textId="77777777" w:rsidR="001E0933" w:rsidRDefault="00FD0A26" w:rsidP="00D329A0">
      <w:pPr>
        <w:pStyle w:val="Odsekzoznamu"/>
        <w:numPr>
          <w:ilvl w:val="1"/>
          <w:numId w:val="3"/>
        </w:numPr>
        <w:shd w:val="clear" w:color="auto" w:fill="FFFFFF"/>
        <w:spacing w:line="276" w:lineRule="auto"/>
        <w:jc w:val="both"/>
        <w:rPr>
          <w:rFonts w:cs="Arial"/>
          <w:szCs w:val="20"/>
        </w:rPr>
      </w:pPr>
      <w:r w:rsidRPr="001E0933">
        <w:rPr>
          <w:rFonts w:cs="Arial"/>
          <w:szCs w:val="20"/>
        </w:rPr>
        <w:t xml:space="preserve">Pri predaji tovaru zodpovedá predávajúci za to, že tovar je v súlade s dohodnutými požiadavkami podľa § 616 Občianskeho zákonníka (napr. že tovar zodpovedá opisu, druhu, množstvu a kvalite uvedenom v zmluve, za jej funkčnosť, dohodnuté príslušenstvo a pod.) a všeobecnými požiadavkami súladu podľa § 617 Občianskeho zákonníka (napr. že tovar je dodaný s príslušenstvom, obalom a návodmi, ktorý môže kupujúci odôvodnene očakávať, že tovar je vhodný na všetky účely na ktoré sa vec rovnakého druhu bežne používa s prihliadnutím na právne predpisy, technické normy a pod.). Vec nemusí byť v súlade so všeobecnými požiadavkami, ak predávajúci pri uzavretí zmluvy výslovne oboznámil kupujúceho, že určitá vlastnosť veci nezodpovedá všeobecným požiadavkám a kupujúci s nesúladom výslovne a osobitne súhlasil. </w:t>
      </w:r>
    </w:p>
    <w:p w14:paraId="30098F93" w14:textId="77777777" w:rsidR="001E0933" w:rsidRDefault="001E0933" w:rsidP="00D329A0">
      <w:pPr>
        <w:pStyle w:val="Odsekzoznamu"/>
        <w:shd w:val="clear" w:color="auto" w:fill="FFFFFF"/>
        <w:spacing w:line="276" w:lineRule="auto"/>
        <w:ind w:left="792"/>
        <w:jc w:val="both"/>
        <w:rPr>
          <w:rFonts w:cs="Arial"/>
          <w:szCs w:val="20"/>
        </w:rPr>
      </w:pPr>
    </w:p>
    <w:p w14:paraId="0568B1F2" w14:textId="3759F6F5" w:rsidR="00FD0A26" w:rsidRDefault="00FD0A26" w:rsidP="00D329A0">
      <w:pPr>
        <w:pStyle w:val="Odsekzoznamu"/>
        <w:numPr>
          <w:ilvl w:val="1"/>
          <w:numId w:val="3"/>
        </w:numPr>
        <w:shd w:val="clear" w:color="auto" w:fill="FFFFFF"/>
        <w:spacing w:line="276" w:lineRule="auto"/>
        <w:jc w:val="both"/>
        <w:rPr>
          <w:rFonts w:cs="Arial"/>
          <w:szCs w:val="20"/>
        </w:rPr>
      </w:pPr>
      <w:r w:rsidRPr="001E0933">
        <w:rPr>
          <w:rFonts w:cs="Arial"/>
          <w:szCs w:val="20"/>
        </w:rPr>
        <w:t xml:space="preserve">Predaný tovar má vady, ak nie je v súlade s požiadavkami uvedenými v tomto odseku alebo ak jeho používanie znemožňujú alebo obmedzujú práva tretej osoby vrátane práv duševného vlastníctva. </w:t>
      </w:r>
    </w:p>
    <w:p w14:paraId="19A112B1" w14:textId="77777777" w:rsidR="001E0933" w:rsidRPr="001E0933" w:rsidRDefault="001E0933" w:rsidP="00D329A0">
      <w:pPr>
        <w:pStyle w:val="Odsekzoznamu"/>
        <w:shd w:val="clear" w:color="auto" w:fill="FFFFFF"/>
        <w:spacing w:line="276" w:lineRule="auto"/>
        <w:ind w:left="792"/>
        <w:jc w:val="both"/>
        <w:rPr>
          <w:rFonts w:cs="Arial"/>
          <w:szCs w:val="20"/>
        </w:rPr>
      </w:pPr>
    </w:p>
    <w:p w14:paraId="1C7F4597" w14:textId="427FEAFC" w:rsidR="00FD0A26" w:rsidRPr="00FD0A26" w:rsidRDefault="00FD0A26" w:rsidP="00D329A0">
      <w:pPr>
        <w:pStyle w:val="Odsekzoznamu"/>
        <w:numPr>
          <w:ilvl w:val="1"/>
          <w:numId w:val="3"/>
        </w:numPr>
        <w:shd w:val="clear" w:color="auto" w:fill="FFFFFF"/>
        <w:spacing w:line="276" w:lineRule="auto"/>
        <w:jc w:val="both"/>
        <w:rPr>
          <w:rFonts w:cs="Arial"/>
          <w:szCs w:val="20"/>
        </w:rPr>
      </w:pPr>
      <w:r w:rsidRPr="00FD0A26">
        <w:rPr>
          <w:rFonts w:cs="Arial"/>
          <w:szCs w:val="20"/>
        </w:rPr>
        <w:t xml:space="preserve">Predávajúci zodpovedá </w:t>
      </w:r>
      <w:r>
        <w:rPr>
          <w:rFonts w:cs="Arial"/>
          <w:szCs w:val="20"/>
        </w:rPr>
        <w:t>kupujúcemu</w:t>
      </w:r>
      <w:r w:rsidRPr="00FD0A26">
        <w:rPr>
          <w:rFonts w:cs="Arial"/>
          <w:szCs w:val="20"/>
        </w:rPr>
        <w:t xml:space="preserve"> za vady, ktoré má tovar v čase jeho dodania (</w:t>
      </w:r>
      <w:r>
        <w:rPr>
          <w:rFonts w:cs="Arial"/>
          <w:szCs w:val="20"/>
        </w:rPr>
        <w:t xml:space="preserve">t. j. </w:t>
      </w:r>
      <w:r w:rsidRPr="00FD0A26">
        <w:rPr>
          <w:rFonts w:cs="Arial"/>
          <w:szCs w:val="20"/>
        </w:rPr>
        <w:t xml:space="preserve"> pri prevzatí </w:t>
      </w:r>
      <w:r>
        <w:rPr>
          <w:rFonts w:cs="Arial"/>
          <w:szCs w:val="20"/>
        </w:rPr>
        <w:t>kupujúcim</w:t>
      </w:r>
      <w:r w:rsidRPr="00FD0A26">
        <w:rPr>
          <w:rFonts w:cs="Arial"/>
          <w:szCs w:val="20"/>
        </w:rPr>
        <w:t xml:space="preserve"> alebo </w:t>
      </w:r>
      <w:r>
        <w:rPr>
          <w:rFonts w:cs="Arial"/>
          <w:szCs w:val="20"/>
        </w:rPr>
        <w:t xml:space="preserve">ním </w:t>
      </w:r>
      <w:r w:rsidRPr="00FD0A26">
        <w:rPr>
          <w:rFonts w:cs="Arial"/>
          <w:szCs w:val="20"/>
        </w:rPr>
        <w:t xml:space="preserve">poverenou osobou) a ktorá sa prejaví do dvoch </w:t>
      </w:r>
      <w:r w:rsidR="001E0933">
        <w:rPr>
          <w:rFonts w:cs="Arial"/>
          <w:szCs w:val="20"/>
        </w:rPr>
        <w:t xml:space="preserve">(2) </w:t>
      </w:r>
      <w:r w:rsidRPr="00FD0A26">
        <w:rPr>
          <w:rFonts w:cs="Arial"/>
          <w:szCs w:val="20"/>
        </w:rPr>
        <w:t>rokov od dodania tovaru. To neplatí, ak sa preukáže, že tento predpoklad je nezlučiteľný s povahou veci alebo vady.</w:t>
      </w:r>
    </w:p>
    <w:p w14:paraId="599D7FEE" w14:textId="77777777" w:rsidR="00FD0A26" w:rsidRPr="00FD0A26" w:rsidRDefault="00FD0A26" w:rsidP="00D329A0">
      <w:pPr>
        <w:pStyle w:val="Odsekzoznamu"/>
        <w:shd w:val="clear" w:color="auto" w:fill="FFFFFF"/>
        <w:spacing w:line="276" w:lineRule="auto"/>
        <w:ind w:left="792"/>
        <w:jc w:val="both"/>
        <w:rPr>
          <w:rFonts w:cs="Arial"/>
          <w:szCs w:val="20"/>
        </w:rPr>
      </w:pPr>
    </w:p>
    <w:p w14:paraId="214CD63F" w14:textId="15DCDFC9" w:rsidR="00FD0A26" w:rsidRPr="00FD0A26" w:rsidRDefault="00FD0A26" w:rsidP="00D329A0">
      <w:pPr>
        <w:pStyle w:val="Odsekzoznamu"/>
        <w:numPr>
          <w:ilvl w:val="1"/>
          <w:numId w:val="3"/>
        </w:numPr>
        <w:shd w:val="clear" w:color="auto" w:fill="FFFFFF"/>
        <w:spacing w:line="276" w:lineRule="auto"/>
        <w:jc w:val="both"/>
        <w:rPr>
          <w:rFonts w:cs="Arial"/>
          <w:szCs w:val="20"/>
        </w:rPr>
      </w:pPr>
      <w:r w:rsidRPr="00FD0A26">
        <w:rPr>
          <w:rFonts w:cs="Arial"/>
          <w:szCs w:val="20"/>
        </w:rPr>
        <w:t xml:space="preserve">Pri použitej veci sa </w:t>
      </w:r>
      <w:r>
        <w:rPr>
          <w:rFonts w:cs="Arial"/>
          <w:szCs w:val="20"/>
        </w:rPr>
        <w:t>predávajúci a kupujúci</w:t>
      </w:r>
      <w:r w:rsidRPr="00FD0A26">
        <w:rPr>
          <w:rFonts w:cs="Arial"/>
          <w:szCs w:val="20"/>
        </w:rPr>
        <w:t xml:space="preserve"> môžu dohodnúť na kratšej dobe zodpovednosti predávajúceho za vady ako v odsek</w:t>
      </w:r>
      <w:r w:rsidR="001E0933">
        <w:rPr>
          <w:rFonts w:cs="Arial"/>
          <w:szCs w:val="20"/>
        </w:rPr>
        <w:t>u</w:t>
      </w:r>
      <w:r w:rsidRPr="00FD0A26">
        <w:rPr>
          <w:rFonts w:cs="Arial"/>
          <w:szCs w:val="20"/>
        </w:rPr>
        <w:t xml:space="preserve"> 3 vyššie, nie však kratšej ako jeden </w:t>
      </w:r>
      <w:r w:rsidR="001E0933">
        <w:rPr>
          <w:rFonts w:cs="Arial"/>
          <w:szCs w:val="20"/>
        </w:rPr>
        <w:t xml:space="preserve">(1) </w:t>
      </w:r>
      <w:r w:rsidRPr="00FD0A26">
        <w:rPr>
          <w:rFonts w:cs="Arial"/>
          <w:szCs w:val="20"/>
        </w:rPr>
        <w:t>rok od dodania veci.</w:t>
      </w:r>
    </w:p>
    <w:p w14:paraId="1BC3E417" w14:textId="77777777" w:rsidR="00FD0A26" w:rsidRPr="00FD0A26" w:rsidRDefault="00FD0A26" w:rsidP="00D329A0">
      <w:pPr>
        <w:pStyle w:val="Odsekzoznamu"/>
        <w:shd w:val="clear" w:color="auto" w:fill="FFFFFF"/>
        <w:spacing w:line="276" w:lineRule="auto"/>
        <w:ind w:left="792"/>
        <w:jc w:val="both"/>
        <w:rPr>
          <w:rFonts w:cs="Arial"/>
          <w:szCs w:val="20"/>
        </w:rPr>
      </w:pPr>
    </w:p>
    <w:p w14:paraId="4511F87C" w14:textId="5581EBD3" w:rsidR="00FD0A26" w:rsidRDefault="00FD0A26" w:rsidP="00D329A0">
      <w:pPr>
        <w:pStyle w:val="Odsekzoznamu"/>
        <w:numPr>
          <w:ilvl w:val="1"/>
          <w:numId w:val="3"/>
        </w:numPr>
        <w:shd w:val="clear" w:color="auto" w:fill="FFFFFF"/>
        <w:spacing w:line="276" w:lineRule="auto"/>
        <w:jc w:val="both"/>
        <w:rPr>
          <w:rFonts w:cs="Arial"/>
          <w:szCs w:val="20"/>
        </w:rPr>
      </w:pPr>
      <w:r w:rsidRPr="00FD0A26">
        <w:rPr>
          <w:rFonts w:cs="Arial"/>
          <w:szCs w:val="20"/>
        </w:rPr>
        <w:t>Predávajúci zodpovedá za vadu, ktorá bola spôsobená nesprávnou montážou, ak</w:t>
      </w:r>
    </w:p>
    <w:p w14:paraId="30826788" w14:textId="77777777" w:rsidR="002D37C8" w:rsidRPr="00FD0A26" w:rsidRDefault="002D37C8" w:rsidP="00D329A0">
      <w:pPr>
        <w:pStyle w:val="Odsekzoznamu"/>
        <w:shd w:val="clear" w:color="auto" w:fill="FFFFFF"/>
        <w:spacing w:line="276" w:lineRule="auto"/>
        <w:ind w:left="792"/>
        <w:jc w:val="both"/>
        <w:rPr>
          <w:rFonts w:cs="Arial"/>
          <w:szCs w:val="20"/>
        </w:rPr>
      </w:pPr>
    </w:p>
    <w:p w14:paraId="00B4609F" w14:textId="77777777" w:rsidR="002D37C8" w:rsidRDefault="00FD0A26" w:rsidP="00D329A0">
      <w:pPr>
        <w:pStyle w:val="Odsekzoznamu"/>
        <w:numPr>
          <w:ilvl w:val="0"/>
          <w:numId w:val="11"/>
        </w:numPr>
        <w:shd w:val="clear" w:color="auto" w:fill="FFFFFF"/>
        <w:spacing w:line="276" w:lineRule="auto"/>
        <w:jc w:val="both"/>
        <w:rPr>
          <w:rFonts w:cs="Arial"/>
          <w:szCs w:val="20"/>
        </w:rPr>
      </w:pPr>
      <w:r w:rsidRPr="00FD0A26">
        <w:rPr>
          <w:rFonts w:cs="Arial"/>
          <w:szCs w:val="20"/>
        </w:rPr>
        <w:t>montáž alebo inštalácia bola súčasťou kúpnej zmluvy a bola vykonaná predávajúcim alebo na jeho zodpovednosť, alebo</w:t>
      </w:r>
    </w:p>
    <w:p w14:paraId="3A187587" w14:textId="77777777" w:rsidR="002D37C8" w:rsidRDefault="002D37C8" w:rsidP="00D329A0">
      <w:pPr>
        <w:pStyle w:val="Odsekzoznamu"/>
        <w:shd w:val="clear" w:color="auto" w:fill="FFFFFF"/>
        <w:spacing w:line="276" w:lineRule="auto"/>
        <w:ind w:left="1512"/>
        <w:jc w:val="both"/>
        <w:rPr>
          <w:rFonts w:cs="Arial"/>
          <w:szCs w:val="20"/>
        </w:rPr>
      </w:pPr>
    </w:p>
    <w:p w14:paraId="245B8415" w14:textId="7440D444" w:rsidR="00FD0A26" w:rsidRPr="002D37C8" w:rsidRDefault="00FD0A26" w:rsidP="00D329A0">
      <w:pPr>
        <w:pStyle w:val="Odsekzoznamu"/>
        <w:numPr>
          <w:ilvl w:val="0"/>
          <w:numId w:val="11"/>
        </w:numPr>
        <w:shd w:val="clear" w:color="auto" w:fill="FFFFFF"/>
        <w:spacing w:line="276" w:lineRule="auto"/>
        <w:jc w:val="both"/>
        <w:rPr>
          <w:rFonts w:cs="Arial"/>
          <w:szCs w:val="20"/>
        </w:rPr>
      </w:pPr>
      <w:r w:rsidRPr="002D37C8">
        <w:rPr>
          <w:rFonts w:cs="Arial"/>
          <w:szCs w:val="20"/>
        </w:rPr>
        <w:t>montáž alebo inštaláciu, ktorú mal vykonať kupujúci, vykonal kupujúci nesprávne v dôsledku nedostatkov návodu na montáž alebo inštaláciu, ktorý mu poskytol predávajúci.</w:t>
      </w:r>
    </w:p>
    <w:p w14:paraId="4F0DF6E1" w14:textId="77777777" w:rsidR="00FD0A26" w:rsidRPr="002D37C8" w:rsidRDefault="00FD0A26" w:rsidP="00D329A0">
      <w:pPr>
        <w:shd w:val="clear" w:color="auto" w:fill="FFFFFF"/>
        <w:spacing w:line="276" w:lineRule="auto"/>
        <w:jc w:val="both"/>
        <w:rPr>
          <w:rFonts w:cs="Arial"/>
          <w:szCs w:val="20"/>
        </w:rPr>
      </w:pPr>
    </w:p>
    <w:p w14:paraId="65C4FB44" w14:textId="220AFD9F" w:rsidR="00FD0A26" w:rsidRPr="00FD0A26" w:rsidRDefault="00FD0A26" w:rsidP="00D329A0">
      <w:pPr>
        <w:pStyle w:val="Odsekzoznamu"/>
        <w:numPr>
          <w:ilvl w:val="1"/>
          <w:numId w:val="3"/>
        </w:numPr>
        <w:shd w:val="clear" w:color="auto" w:fill="FFFFFF"/>
        <w:spacing w:line="276" w:lineRule="auto"/>
        <w:jc w:val="both"/>
        <w:rPr>
          <w:rFonts w:cs="Arial"/>
          <w:szCs w:val="20"/>
        </w:rPr>
      </w:pPr>
      <w:r w:rsidRPr="00FD0A26">
        <w:rPr>
          <w:rFonts w:cs="Arial"/>
          <w:szCs w:val="20"/>
        </w:rPr>
        <w:t>Ak nejde o výrobok, ktorý sa rýchlo kazí, predávajúci zodpovedá aj za vady, ktoré sa vyskytnú po prevzatí výrobku v záručnej dobe. Pri použitých veciach nezodpovedá predávajúci za vady vzniknuté ich použitím alebo opotrebením. Pri veciach predaných za nižšiu cenu nezodpovedá predávajúci za vadu, pre ktorú bola znížená cena.</w:t>
      </w:r>
    </w:p>
    <w:p w14:paraId="50E83E43" w14:textId="77777777" w:rsidR="00FD0A26" w:rsidRPr="00FD0A26" w:rsidRDefault="00FD0A26" w:rsidP="00D329A0">
      <w:pPr>
        <w:pStyle w:val="Odsekzoznamu"/>
        <w:shd w:val="clear" w:color="auto" w:fill="FFFFFF"/>
        <w:spacing w:line="276" w:lineRule="auto"/>
        <w:ind w:left="792"/>
        <w:jc w:val="both"/>
        <w:rPr>
          <w:rFonts w:cs="Arial"/>
          <w:szCs w:val="20"/>
        </w:rPr>
      </w:pPr>
    </w:p>
    <w:p w14:paraId="17AE6920" w14:textId="12930716" w:rsidR="00FD0A26" w:rsidRDefault="00FD0A26" w:rsidP="00D329A0">
      <w:pPr>
        <w:pStyle w:val="Odsekzoznamu"/>
        <w:numPr>
          <w:ilvl w:val="1"/>
          <w:numId w:val="3"/>
        </w:numPr>
        <w:shd w:val="clear" w:color="auto" w:fill="FFFFFF"/>
        <w:spacing w:line="276" w:lineRule="auto"/>
        <w:jc w:val="both"/>
        <w:rPr>
          <w:rFonts w:cs="Arial"/>
          <w:szCs w:val="20"/>
        </w:rPr>
      </w:pPr>
      <w:r w:rsidRPr="00FD0A26">
        <w:rPr>
          <w:rFonts w:cs="Arial"/>
          <w:szCs w:val="20"/>
        </w:rPr>
        <w:t>Predávajúci nezodpovedá za vady,</w:t>
      </w:r>
    </w:p>
    <w:p w14:paraId="02F35DD4" w14:textId="77777777" w:rsidR="002D37C8" w:rsidRPr="002D37C8" w:rsidRDefault="002D37C8" w:rsidP="00D329A0">
      <w:pPr>
        <w:pStyle w:val="Odsekzoznamu"/>
        <w:shd w:val="clear" w:color="auto" w:fill="FFFFFF"/>
        <w:spacing w:line="276" w:lineRule="auto"/>
        <w:ind w:left="792"/>
        <w:jc w:val="both"/>
        <w:rPr>
          <w:rFonts w:cs="Arial"/>
          <w:szCs w:val="20"/>
        </w:rPr>
      </w:pPr>
    </w:p>
    <w:p w14:paraId="5473134F" w14:textId="11C5E809"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 xml:space="preserve">ktoré </w:t>
      </w:r>
      <w:r w:rsidR="002D37C8">
        <w:rPr>
          <w:rFonts w:cs="Arial"/>
          <w:szCs w:val="20"/>
        </w:rPr>
        <w:t>kupujúci</w:t>
      </w:r>
      <w:r w:rsidRPr="002D37C8">
        <w:rPr>
          <w:rFonts w:cs="Arial"/>
          <w:szCs w:val="20"/>
        </w:rPr>
        <w:t xml:space="preserve"> spôsobil sám; svojím konaním, nekonaním alebo opomenutím;</w:t>
      </w:r>
    </w:p>
    <w:p w14:paraId="19E20BFF" w14:textId="77777777" w:rsidR="002D37C8" w:rsidRDefault="002D37C8" w:rsidP="00D329A0">
      <w:pPr>
        <w:pStyle w:val="Odsekzoznamu"/>
        <w:shd w:val="clear" w:color="auto" w:fill="FFFFFF"/>
        <w:spacing w:line="276" w:lineRule="auto"/>
        <w:ind w:left="1512"/>
        <w:jc w:val="both"/>
        <w:rPr>
          <w:rFonts w:cs="Arial"/>
          <w:szCs w:val="20"/>
        </w:rPr>
      </w:pPr>
    </w:p>
    <w:p w14:paraId="3AB64C4E" w14:textId="30E9DE50"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 xml:space="preserve">o ktorých </w:t>
      </w:r>
      <w:r w:rsidR="002D37C8">
        <w:rPr>
          <w:rFonts w:cs="Arial"/>
          <w:szCs w:val="20"/>
        </w:rPr>
        <w:t>kupujúci</w:t>
      </w:r>
      <w:r w:rsidR="002D37C8" w:rsidRPr="002D37C8">
        <w:rPr>
          <w:rFonts w:cs="Arial"/>
          <w:szCs w:val="20"/>
        </w:rPr>
        <w:t xml:space="preserve"> </w:t>
      </w:r>
      <w:r w:rsidRPr="002D37C8">
        <w:rPr>
          <w:rFonts w:cs="Arial"/>
          <w:szCs w:val="20"/>
        </w:rPr>
        <w:t xml:space="preserve">pri prevzatí tovaru vedel; resp. bol na vadu výslovne upozornený a </w:t>
      </w:r>
      <w:r w:rsidR="002D37C8">
        <w:rPr>
          <w:rFonts w:cs="Arial"/>
          <w:szCs w:val="20"/>
        </w:rPr>
        <w:t>kupujúci</w:t>
      </w:r>
      <w:r w:rsidR="002D37C8" w:rsidRPr="002D37C8">
        <w:rPr>
          <w:rFonts w:cs="Arial"/>
          <w:szCs w:val="20"/>
        </w:rPr>
        <w:t xml:space="preserve"> </w:t>
      </w:r>
      <w:r w:rsidRPr="002D37C8">
        <w:rPr>
          <w:rFonts w:cs="Arial"/>
          <w:szCs w:val="20"/>
        </w:rPr>
        <w:t>s týmito vadami výslovne súhlasil;</w:t>
      </w:r>
    </w:p>
    <w:p w14:paraId="16491BC7" w14:textId="77777777" w:rsidR="00D329A0" w:rsidRDefault="00D329A0" w:rsidP="00D329A0">
      <w:pPr>
        <w:pStyle w:val="Odsekzoznamu"/>
        <w:shd w:val="clear" w:color="auto" w:fill="FFFFFF"/>
        <w:spacing w:line="276" w:lineRule="auto"/>
        <w:ind w:left="1512"/>
        <w:jc w:val="both"/>
        <w:rPr>
          <w:rFonts w:cs="Arial"/>
          <w:szCs w:val="20"/>
        </w:rPr>
      </w:pPr>
    </w:p>
    <w:p w14:paraId="1AD4DCCD" w14:textId="3FE7DA64" w:rsidR="00D329A0" w:rsidRDefault="00D329A0" w:rsidP="00D329A0">
      <w:pPr>
        <w:pStyle w:val="Odsekzoznamu"/>
        <w:numPr>
          <w:ilvl w:val="0"/>
          <w:numId w:val="12"/>
        </w:numPr>
        <w:shd w:val="clear" w:color="auto" w:fill="FFFFFF"/>
        <w:spacing w:line="276" w:lineRule="auto"/>
        <w:jc w:val="both"/>
        <w:rPr>
          <w:rFonts w:cs="Arial"/>
          <w:szCs w:val="20"/>
        </w:rPr>
      </w:pPr>
      <w:r>
        <w:rPr>
          <w:rFonts w:cs="Arial"/>
          <w:szCs w:val="20"/>
        </w:rPr>
        <w:t xml:space="preserve">ktoré sa prejavia po uplynutí doby uvedenej v článku 3.1. tohto Reklamačného poriadku; </w:t>
      </w:r>
    </w:p>
    <w:p w14:paraId="6971DE0C" w14:textId="77777777" w:rsidR="002D37C8" w:rsidRDefault="002D37C8" w:rsidP="00D329A0">
      <w:pPr>
        <w:pStyle w:val="Odsekzoznamu"/>
        <w:shd w:val="clear" w:color="auto" w:fill="FFFFFF"/>
        <w:spacing w:line="276" w:lineRule="auto"/>
        <w:ind w:left="1512"/>
        <w:jc w:val="both"/>
        <w:rPr>
          <w:rFonts w:cs="Arial"/>
          <w:szCs w:val="20"/>
        </w:rPr>
      </w:pPr>
    </w:p>
    <w:p w14:paraId="5A69A063" w14:textId="777777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lastRenderedPageBreak/>
        <w:t>ktorých reklamácia odporuje povahe tovaru aj jeho životnosti (napr. batérie), hlavne uplynutiu doby trvanlivosti tovaru;</w:t>
      </w:r>
    </w:p>
    <w:p w14:paraId="15991A8F" w14:textId="77777777" w:rsidR="002D37C8" w:rsidRDefault="002D37C8" w:rsidP="00D329A0">
      <w:pPr>
        <w:pStyle w:val="Odsekzoznamu"/>
        <w:shd w:val="clear" w:color="auto" w:fill="FFFFFF"/>
        <w:spacing w:line="276" w:lineRule="auto"/>
        <w:ind w:left="1512"/>
        <w:jc w:val="both"/>
        <w:rPr>
          <w:rFonts w:cs="Arial"/>
          <w:szCs w:val="20"/>
        </w:rPr>
      </w:pPr>
    </w:p>
    <w:p w14:paraId="0AF51A3F" w14:textId="777777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pre ktoré bola poskytnutá zľava z ceny tovaru;</w:t>
      </w:r>
    </w:p>
    <w:p w14:paraId="21049B7C" w14:textId="77777777" w:rsidR="002D37C8" w:rsidRDefault="002D37C8" w:rsidP="00D329A0">
      <w:pPr>
        <w:pStyle w:val="Odsekzoznamu"/>
        <w:shd w:val="clear" w:color="auto" w:fill="FFFFFF"/>
        <w:spacing w:line="276" w:lineRule="auto"/>
        <w:ind w:left="1512"/>
        <w:jc w:val="both"/>
        <w:rPr>
          <w:rFonts w:cs="Arial"/>
          <w:szCs w:val="20"/>
        </w:rPr>
      </w:pPr>
    </w:p>
    <w:p w14:paraId="27A26C29" w14:textId="777777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ktoré sú spôsobené bežným opotrebením tovaru spôsobeného bežným používaním;</w:t>
      </w:r>
    </w:p>
    <w:p w14:paraId="28DC3869" w14:textId="77777777" w:rsidR="002D37C8" w:rsidRDefault="002D37C8" w:rsidP="00D329A0">
      <w:pPr>
        <w:pStyle w:val="Odsekzoznamu"/>
        <w:shd w:val="clear" w:color="auto" w:fill="FFFFFF"/>
        <w:spacing w:line="276" w:lineRule="auto"/>
        <w:ind w:left="1512"/>
        <w:jc w:val="both"/>
        <w:rPr>
          <w:rFonts w:cs="Arial"/>
          <w:szCs w:val="20"/>
        </w:rPr>
      </w:pPr>
    </w:p>
    <w:p w14:paraId="18BBAC45" w14:textId="79E115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ktoré vznikli jeho nesprávnym či nadmerným používaním, nesprávnou údržbou, používaním v rozpore s jeho účelom, v dôsledku prirodzených zmien materiálu, z ktorého je tovar vyrobený, alebo po uplynutí doby životnosti tovaru</w:t>
      </w:r>
      <w:r w:rsidR="00D329A0">
        <w:rPr>
          <w:rFonts w:cs="Arial"/>
          <w:szCs w:val="20"/>
        </w:rPr>
        <w:t xml:space="preserve"> alebo jeho častí v súlade s legitímnym očakávaním zákazníka</w:t>
      </w:r>
      <w:r w:rsidRPr="002D37C8">
        <w:rPr>
          <w:rFonts w:cs="Arial"/>
          <w:szCs w:val="20"/>
        </w:rPr>
        <w:t>;</w:t>
      </w:r>
    </w:p>
    <w:p w14:paraId="3831AE89" w14:textId="77777777" w:rsidR="002D37C8" w:rsidRPr="002D37C8" w:rsidRDefault="002D37C8" w:rsidP="00D329A0">
      <w:pPr>
        <w:shd w:val="clear" w:color="auto" w:fill="FFFFFF"/>
        <w:spacing w:line="276" w:lineRule="auto"/>
        <w:jc w:val="both"/>
        <w:rPr>
          <w:rFonts w:cs="Arial"/>
          <w:szCs w:val="20"/>
        </w:rPr>
      </w:pPr>
    </w:p>
    <w:p w14:paraId="06A12239" w14:textId="777777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spôsobené zásahom neoprávnenej osoby na/do tovaru alebo jeho súčasti, vrátane neodbornej montáže;</w:t>
      </w:r>
    </w:p>
    <w:p w14:paraId="2A4491C4" w14:textId="77777777" w:rsidR="002D37C8" w:rsidRDefault="002D37C8" w:rsidP="00D329A0">
      <w:pPr>
        <w:pStyle w:val="Odsekzoznamu"/>
        <w:shd w:val="clear" w:color="auto" w:fill="FFFFFF"/>
        <w:spacing w:line="276" w:lineRule="auto"/>
        <w:ind w:left="1512"/>
        <w:jc w:val="both"/>
        <w:rPr>
          <w:rFonts w:cs="Arial"/>
          <w:szCs w:val="20"/>
        </w:rPr>
      </w:pPr>
    </w:p>
    <w:p w14:paraId="125A3DC9" w14:textId="777777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uplatnené u predávajúceho po uplynutí záručnej doby alebo lehoty na použitie, ak je táto dlhšia ako záručná doba;</w:t>
      </w:r>
    </w:p>
    <w:p w14:paraId="12008869" w14:textId="77777777" w:rsidR="002D37C8" w:rsidRDefault="002D37C8" w:rsidP="00D329A0">
      <w:pPr>
        <w:pStyle w:val="Odsekzoznamu"/>
        <w:shd w:val="clear" w:color="auto" w:fill="FFFFFF"/>
        <w:spacing w:line="276" w:lineRule="auto"/>
        <w:ind w:left="1512"/>
        <w:jc w:val="both"/>
        <w:rPr>
          <w:rFonts w:cs="Arial"/>
          <w:szCs w:val="20"/>
        </w:rPr>
      </w:pPr>
    </w:p>
    <w:p w14:paraId="395D00BD" w14:textId="77777777" w:rsidR="002D37C8"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ktoré vznikli v dôsledku montáže dodatočne montovaného príslušenstva a doplnkov, ako aj demontáže akéhokoľvek príslušenstva či súčasti výrobku;</w:t>
      </w:r>
    </w:p>
    <w:p w14:paraId="40A5DDFB" w14:textId="77777777" w:rsidR="002D37C8" w:rsidRDefault="002D37C8" w:rsidP="00D329A0">
      <w:pPr>
        <w:pStyle w:val="Odsekzoznamu"/>
        <w:shd w:val="clear" w:color="auto" w:fill="FFFFFF"/>
        <w:spacing w:line="276" w:lineRule="auto"/>
        <w:ind w:left="1512"/>
        <w:jc w:val="both"/>
        <w:rPr>
          <w:rFonts w:cs="Arial"/>
          <w:szCs w:val="20"/>
        </w:rPr>
      </w:pPr>
    </w:p>
    <w:p w14:paraId="196DE87C" w14:textId="34567596" w:rsidR="00FD0A26" w:rsidRDefault="00FD0A26" w:rsidP="00D329A0">
      <w:pPr>
        <w:pStyle w:val="Odsekzoznamu"/>
        <w:numPr>
          <w:ilvl w:val="0"/>
          <w:numId w:val="12"/>
        </w:numPr>
        <w:shd w:val="clear" w:color="auto" w:fill="FFFFFF"/>
        <w:spacing w:line="276" w:lineRule="auto"/>
        <w:jc w:val="both"/>
        <w:rPr>
          <w:rFonts w:cs="Arial"/>
          <w:szCs w:val="20"/>
        </w:rPr>
      </w:pPr>
      <w:r w:rsidRPr="002D37C8">
        <w:rPr>
          <w:rFonts w:cs="Arial"/>
          <w:szCs w:val="20"/>
        </w:rPr>
        <w:t>ktoré vznikli z dôvodov vyššej moci, najmä pôsobením prírodných javov a vonkajším prostredím (napr. krupobitím, záplavami a pod.)</w:t>
      </w:r>
      <w:r w:rsidR="00D329A0">
        <w:rPr>
          <w:rFonts w:cs="Arial"/>
          <w:szCs w:val="20"/>
        </w:rPr>
        <w:t>;</w:t>
      </w:r>
    </w:p>
    <w:p w14:paraId="0FED5277" w14:textId="77777777" w:rsidR="00D329A0" w:rsidRDefault="00D329A0" w:rsidP="00D329A0">
      <w:pPr>
        <w:pStyle w:val="Odsekzoznamu"/>
        <w:shd w:val="clear" w:color="auto" w:fill="FFFFFF"/>
        <w:spacing w:line="276" w:lineRule="auto"/>
        <w:ind w:left="1512"/>
        <w:jc w:val="both"/>
        <w:rPr>
          <w:rFonts w:cs="Arial"/>
          <w:szCs w:val="20"/>
        </w:rPr>
      </w:pPr>
    </w:p>
    <w:p w14:paraId="6CE92CB4" w14:textId="5541503D" w:rsidR="00D329A0" w:rsidRPr="002D37C8" w:rsidRDefault="00D329A0" w:rsidP="00D329A0">
      <w:pPr>
        <w:pStyle w:val="Odsekzoznamu"/>
        <w:numPr>
          <w:ilvl w:val="0"/>
          <w:numId w:val="12"/>
        </w:numPr>
        <w:shd w:val="clear" w:color="auto" w:fill="FFFFFF"/>
        <w:spacing w:line="276" w:lineRule="auto"/>
        <w:jc w:val="both"/>
        <w:rPr>
          <w:rFonts w:cs="Arial"/>
          <w:szCs w:val="20"/>
        </w:rPr>
      </w:pPr>
      <w:r>
        <w:rPr>
          <w:rFonts w:cs="Arial"/>
          <w:szCs w:val="20"/>
        </w:rPr>
        <w:t>ak tak stanovia príslušné právne predpisy.</w:t>
      </w:r>
    </w:p>
    <w:p w14:paraId="287CABE0" w14:textId="77777777" w:rsidR="00FD0A26" w:rsidRPr="00FD0A26" w:rsidRDefault="00FD0A26" w:rsidP="00D329A0">
      <w:pPr>
        <w:pStyle w:val="Odsekzoznamu"/>
        <w:shd w:val="clear" w:color="auto" w:fill="FFFFFF"/>
        <w:spacing w:line="276" w:lineRule="auto"/>
        <w:ind w:left="792"/>
        <w:jc w:val="both"/>
        <w:rPr>
          <w:rFonts w:cs="Arial"/>
          <w:szCs w:val="20"/>
        </w:rPr>
      </w:pPr>
    </w:p>
    <w:p w14:paraId="7AB83E19" w14:textId="3FF2253B" w:rsidR="00FD0A26" w:rsidRPr="00D329A0" w:rsidRDefault="00FD0A26" w:rsidP="00D329A0">
      <w:pPr>
        <w:pStyle w:val="Odsekzoznamu"/>
        <w:numPr>
          <w:ilvl w:val="1"/>
          <w:numId w:val="3"/>
        </w:numPr>
        <w:shd w:val="clear" w:color="auto" w:fill="FFFFFF"/>
        <w:spacing w:line="276" w:lineRule="auto"/>
        <w:jc w:val="both"/>
        <w:rPr>
          <w:rFonts w:cs="Arial"/>
          <w:b/>
          <w:bCs/>
          <w:szCs w:val="20"/>
        </w:rPr>
      </w:pPr>
      <w:r w:rsidRPr="00FD0A26">
        <w:rPr>
          <w:rFonts w:cs="Arial"/>
          <w:szCs w:val="20"/>
        </w:rPr>
        <w:t>Pri veciach, ktoré sa rýchlo kazia, zodpovedá predávajúci len za vady, ktoré má vec pri prevzatí kupujúcim.</w:t>
      </w:r>
    </w:p>
    <w:p w14:paraId="1120DDF9" w14:textId="77777777" w:rsidR="00D329A0" w:rsidRPr="002D37C8" w:rsidRDefault="00D329A0" w:rsidP="00D329A0">
      <w:pPr>
        <w:pStyle w:val="Odsekzoznamu"/>
        <w:shd w:val="clear" w:color="auto" w:fill="FFFFFF"/>
        <w:spacing w:line="276" w:lineRule="auto"/>
        <w:ind w:left="792"/>
        <w:jc w:val="both"/>
        <w:rPr>
          <w:rFonts w:cs="Arial"/>
          <w:b/>
          <w:bCs/>
          <w:szCs w:val="20"/>
        </w:rPr>
      </w:pPr>
    </w:p>
    <w:p w14:paraId="4BF9219F" w14:textId="77777777" w:rsidR="002D37C8" w:rsidRPr="002D37C8" w:rsidRDefault="002D37C8" w:rsidP="00D329A0">
      <w:pPr>
        <w:pStyle w:val="Odsekzoznamu"/>
        <w:shd w:val="clear" w:color="auto" w:fill="FFFFFF"/>
        <w:spacing w:line="276" w:lineRule="auto"/>
        <w:ind w:left="792"/>
        <w:jc w:val="both"/>
        <w:rPr>
          <w:rFonts w:cs="Arial"/>
          <w:b/>
          <w:bCs/>
          <w:szCs w:val="20"/>
        </w:rPr>
      </w:pPr>
    </w:p>
    <w:p w14:paraId="52B2BBCB" w14:textId="32813FD9" w:rsidR="002D37C8" w:rsidRDefault="002D37C8" w:rsidP="00D329A0">
      <w:pPr>
        <w:pStyle w:val="Odsekzoznamu"/>
        <w:numPr>
          <w:ilvl w:val="0"/>
          <w:numId w:val="3"/>
        </w:numPr>
        <w:shd w:val="clear" w:color="auto" w:fill="FFFFFF"/>
        <w:spacing w:line="276" w:lineRule="auto"/>
        <w:jc w:val="both"/>
        <w:rPr>
          <w:rFonts w:cs="Arial"/>
          <w:b/>
          <w:bCs/>
          <w:szCs w:val="20"/>
        </w:rPr>
      </w:pPr>
      <w:r>
        <w:rPr>
          <w:rFonts w:cs="Arial"/>
          <w:b/>
          <w:bCs/>
          <w:szCs w:val="20"/>
        </w:rPr>
        <w:t>Práva zo zodpovednosti za vady</w:t>
      </w:r>
    </w:p>
    <w:p w14:paraId="1A195ECC" w14:textId="77777777" w:rsidR="002D37C8" w:rsidRDefault="002D37C8" w:rsidP="00D329A0">
      <w:pPr>
        <w:pStyle w:val="Odsekzoznamu"/>
        <w:shd w:val="clear" w:color="auto" w:fill="FFFFFF"/>
        <w:spacing w:line="276" w:lineRule="auto"/>
        <w:ind w:left="360"/>
        <w:jc w:val="both"/>
        <w:rPr>
          <w:rFonts w:cs="Arial"/>
          <w:b/>
          <w:bCs/>
          <w:szCs w:val="20"/>
        </w:rPr>
      </w:pPr>
    </w:p>
    <w:p w14:paraId="07CE0445" w14:textId="77777777" w:rsidR="002D37C8" w:rsidRDefault="002D37C8" w:rsidP="00D329A0">
      <w:pPr>
        <w:pStyle w:val="Odsekzoznamu"/>
        <w:numPr>
          <w:ilvl w:val="1"/>
          <w:numId w:val="3"/>
        </w:numPr>
        <w:spacing w:line="276" w:lineRule="auto"/>
        <w:jc w:val="both"/>
        <w:rPr>
          <w:rFonts w:cs="Arial"/>
          <w:szCs w:val="20"/>
        </w:rPr>
      </w:pPr>
      <w:r w:rsidRPr="002D37C8">
        <w:rPr>
          <w:rFonts w:cs="Arial"/>
          <w:szCs w:val="20"/>
        </w:rPr>
        <w:t>Ak predávajúci zodpovedá za vadu predanej veci, zákazník má voči nemu za podmienok uvedených v tomto článku právo na:</w:t>
      </w:r>
    </w:p>
    <w:p w14:paraId="37FB1C47" w14:textId="77777777" w:rsidR="002D37C8" w:rsidRDefault="002D37C8" w:rsidP="00D329A0">
      <w:pPr>
        <w:pStyle w:val="Odsekzoznamu"/>
        <w:spacing w:line="276" w:lineRule="auto"/>
        <w:ind w:left="792"/>
        <w:jc w:val="both"/>
        <w:rPr>
          <w:rFonts w:cs="Arial"/>
          <w:szCs w:val="20"/>
        </w:rPr>
      </w:pPr>
    </w:p>
    <w:p w14:paraId="1FC425B4" w14:textId="53ADBA2D" w:rsidR="002D37C8" w:rsidRDefault="002D37C8" w:rsidP="00D329A0">
      <w:pPr>
        <w:pStyle w:val="Odsekzoznamu"/>
        <w:numPr>
          <w:ilvl w:val="0"/>
          <w:numId w:val="14"/>
        </w:numPr>
        <w:spacing w:line="276" w:lineRule="auto"/>
        <w:jc w:val="both"/>
        <w:rPr>
          <w:rFonts w:cs="Arial"/>
          <w:szCs w:val="20"/>
        </w:rPr>
      </w:pPr>
      <w:r w:rsidRPr="002D37C8">
        <w:rPr>
          <w:rFonts w:cs="Arial"/>
          <w:szCs w:val="20"/>
        </w:rPr>
        <w:t xml:space="preserve">odstránenie vady opravou alebo výmenou (viď </w:t>
      </w:r>
      <w:r>
        <w:rPr>
          <w:rFonts w:cs="Arial"/>
          <w:szCs w:val="20"/>
        </w:rPr>
        <w:t>čl</w:t>
      </w:r>
      <w:r w:rsidRPr="002D37C8">
        <w:rPr>
          <w:rFonts w:cs="Arial"/>
          <w:szCs w:val="20"/>
        </w:rPr>
        <w:t xml:space="preserve">ánok </w:t>
      </w:r>
      <w:r>
        <w:rPr>
          <w:rFonts w:cs="Arial"/>
          <w:szCs w:val="20"/>
        </w:rPr>
        <w:t>7 tohto Reklamačného poriadku</w:t>
      </w:r>
      <w:r w:rsidRPr="002D37C8">
        <w:rPr>
          <w:rFonts w:cs="Arial"/>
          <w:szCs w:val="20"/>
        </w:rPr>
        <w:t>),</w:t>
      </w:r>
    </w:p>
    <w:p w14:paraId="29A92DB1" w14:textId="77777777" w:rsidR="002D37C8" w:rsidRDefault="002D37C8" w:rsidP="00D329A0">
      <w:pPr>
        <w:pStyle w:val="Odsekzoznamu"/>
        <w:spacing w:line="276" w:lineRule="auto"/>
        <w:ind w:left="1512"/>
        <w:jc w:val="both"/>
        <w:rPr>
          <w:rFonts w:cs="Arial"/>
          <w:szCs w:val="20"/>
        </w:rPr>
      </w:pPr>
    </w:p>
    <w:p w14:paraId="408E5449" w14:textId="15A3C2AA" w:rsidR="002D37C8" w:rsidRDefault="002D37C8" w:rsidP="00D329A0">
      <w:pPr>
        <w:pStyle w:val="Odsekzoznamu"/>
        <w:numPr>
          <w:ilvl w:val="0"/>
          <w:numId w:val="14"/>
        </w:numPr>
        <w:spacing w:line="276" w:lineRule="auto"/>
        <w:jc w:val="both"/>
        <w:rPr>
          <w:rFonts w:cs="Arial"/>
          <w:szCs w:val="20"/>
        </w:rPr>
      </w:pPr>
      <w:r w:rsidRPr="002D37C8">
        <w:rPr>
          <w:rFonts w:cs="Arial"/>
          <w:szCs w:val="20"/>
        </w:rPr>
        <w:t xml:space="preserve">právo na primeranú zľavu z kúpnej ceny alebo právo od kúpnej zmluvy odstúpiť (viď </w:t>
      </w:r>
      <w:r>
        <w:rPr>
          <w:rFonts w:cs="Arial"/>
          <w:szCs w:val="20"/>
        </w:rPr>
        <w:t>čl</w:t>
      </w:r>
      <w:r w:rsidRPr="002D37C8">
        <w:rPr>
          <w:rFonts w:cs="Arial"/>
          <w:szCs w:val="20"/>
        </w:rPr>
        <w:t xml:space="preserve">ánok </w:t>
      </w:r>
      <w:r>
        <w:rPr>
          <w:rFonts w:cs="Arial"/>
          <w:szCs w:val="20"/>
        </w:rPr>
        <w:t>7 tohto Reklamačného poriadku</w:t>
      </w:r>
      <w:r w:rsidRPr="002D37C8">
        <w:rPr>
          <w:rFonts w:cs="Arial"/>
          <w:szCs w:val="20"/>
        </w:rPr>
        <w:t>)</w:t>
      </w:r>
      <w:r>
        <w:rPr>
          <w:rFonts w:cs="Arial"/>
          <w:szCs w:val="20"/>
        </w:rPr>
        <w:t>.</w:t>
      </w:r>
    </w:p>
    <w:p w14:paraId="45CB4AD2" w14:textId="77777777" w:rsidR="002D37C8" w:rsidRDefault="002D37C8" w:rsidP="00D329A0">
      <w:pPr>
        <w:pStyle w:val="Odsekzoznamu"/>
        <w:spacing w:line="276" w:lineRule="auto"/>
        <w:ind w:left="1512"/>
        <w:jc w:val="both"/>
        <w:rPr>
          <w:rFonts w:cs="Arial"/>
          <w:szCs w:val="20"/>
        </w:rPr>
      </w:pPr>
    </w:p>
    <w:p w14:paraId="3ECA16C2" w14:textId="6FFD0B75" w:rsidR="002D37C8" w:rsidRPr="002D37C8" w:rsidRDefault="002D37C8" w:rsidP="00D329A0">
      <w:pPr>
        <w:pStyle w:val="Odsekzoznamu"/>
        <w:numPr>
          <w:ilvl w:val="1"/>
          <w:numId w:val="3"/>
        </w:numPr>
        <w:spacing w:line="276" w:lineRule="auto"/>
        <w:jc w:val="both"/>
        <w:rPr>
          <w:rFonts w:cs="Arial"/>
          <w:szCs w:val="20"/>
        </w:rPr>
      </w:pPr>
      <w:r w:rsidRPr="002D37C8">
        <w:rPr>
          <w:rFonts w:cs="Arial"/>
          <w:szCs w:val="20"/>
        </w:rPr>
        <w:t xml:space="preserve">Na to, aby si </w:t>
      </w:r>
      <w:r>
        <w:rPr>
          <w:rFonts w:cs="Arial"/>
          <w:szCs w:val="20"/>
        </w:rPr>
        <w:t>kupujúci</w:t>
      </w:r>
      <w:r w:rsidRPr="002D37C8">
        <w:rPr>
          <w:rFonts w:cs="Arial"/>
          <w:szCs w:val="20"/>
        </w:rPr>
        <w:t xml:space="preserve"> mohol uplatniť voči predávajúcemu práva zo zodpovednosti za vady je povinný vytknúť vadu do dvoch</w:t>
      </w:r>
      <w:r w:rsidR="001E0933">
        <w:rPr>
          <w:rFonts w:cs="Arial"/>
          <w:szCs w:val="20"/>
        </w:rPr>
        <w:t xml:space="preserve"> (2)</w:t>
      </w:r>
      <w:r w:rsidRPr="002D37C8">
        <w:rPr>
          <w:rFonts w:cs="Arial"/>
          <w:szCs w:val="20"/>
        </w:rPr>
        <w:t xml:space="preserve"> mesiacov od zistenia vady, najneskôr však do uplynutia doby, počas ktorej predávajúci zodpovedá za vady. Ak vadu v uvedenej lehote nevytkne, práva zo zodpovednosti za vady mu zaniknú.</w:t>
      </w:r>
    </w:p>
    <w:p w14:paraId="3F93C93D" w14:textId="77777777" w:rsidR="002D37C8" w:rsidRPr="002D37C8" w:rsidRDefault="002D37C8" w:rsidP="00D329A0">
      <w:pPr>
        <w:pStyle w:val="Odsekzoznamu"/>
        <w:spacing w:line="276" w:lineRule="auto"/>
        <w:ind w:left="792"/>
        <w:jc w:val="both"/>
        <w:rPr>
          <w:rFonts w:cs="Arial"/>
          <w:szCs w:val="20"/>
        </w:rPr>
      </w:pPr>
    </w:p>
    <w:p w14:paraId="69D7E5F8" w14:textId="07996E51" w:rsidR="002D37C8" w:rsidRPr="002D37C8" w:rsidRDefault="002D37C8" w:rsidP="00D329A0">
      <w:pPr>
        <w:pStyle w:val="Odsekzoznamu"/>
        <w:numPr>
          <w:ilvl w:val="1"/>
          <w:numId w:val="3"/>
        </w:numPr>
        <w:spacing w:line="276" w:lineRule="auto"/>
        <w:jc w:val="both"/>
        <w:rPr>
          <w:rFonts w:cs="Arial"/>
          <w:szCs w:val="20"/>
        </w:rPr>
      </w:pPr>
      <w:r>
        <w:rPr>
          <w:rFonts w:cs="Arial"/>
          <w:szCs w:val="20"/>
        </w:rPr>
        <w:t>Kupujúci</w:t>
      </w:r>
      <w:r w:rsidRPr="002D37C8">
        <w:rPr>
          <w:rFonts w:cs="Arial"/>
          <w:szCs w:val="20"/>
        </w:rPr>
        <w:t xml:space="preserve"> má voči predávajúcemu právo na náhradu účelne vynaložených nákladov, ktoré mu vznikli v súvislosti s vytknutím vady, za ktorú zodpovedá predávajúci, a uplatnením práv zo zodpovednosti za vadu. </w:t>
      </w:r>
      <w:r>
        <w:rPr>
          <w:rFonts w:cs="Arial"/>
          <w:szCs w:val="20"/>
        </w:rPr>
        <w:t>Kupujúci</w:t>
      </w:r>
      <w:r w:rsidRPr="002D37C8">
        <w:rPr>
          <w:rFonts w:cs="Arial"/>
          <w:szCs w:val="20"/>
        </w:rPr>
        <w:t xml:space="preserve"> si musí právo uplatniť u predávajúceho najneskôr do dvoch </w:t>
      </w:r>
      <w:r w:rsidR="001E0933">
        <w:rPr>
          <w:rFonts w:cs="Arial"/>
          <w:szCs w:val="20"/>
        </w:rPr>
        <w:t xml:space="preserve">(2) </w:t>
      </w:r>
      <w:r w:rsidRPr="002D37C8">
        <w:rPr>
          <w:rFonts w:cs="Arial"/>
          <w:szCs w:val="20"/>
        </w:rPr>
        <w:t>mesiacov od dodania opravenej alebo náhradnej veci, vyplatenia zľavy z ceny alebo vrátenia ceny po odstúpení od zmluvy, inak právo zanikne.</w:t>
      </w:r>
    </w:p>
    <w:p w14:paraId="6D8D4F89" w14:textId="77777777" w:rsidR="002D37C8" w:rsidRPr="002D37C8" w:rsidRDefault="002D37C8" w:rsidP="00D329A0">
      <w:pPr>
        <w:pStyle w:val="Odsekzoznamu"/>
        <w:spacing w:line="276" w:lineRule="auto"/>
        <w:ind w:left="792"/>
        <w:jc w:val="both"/>
        <w:rPr>
          <w:rFonts w:cs="Arial"/>
          <w:szCs w:val="20"/>
        </w:rPr>
      </w:pPr>
    </w:p>
    <w:p w14:paraId="48B8EA7F" w14:textId="01CC8444" w:rsidR="002D37C8" w:rsidRPr="002D37C8" w:rsidRDefault="002D37C8" w:rsidP="00D329A0">
      <w:pPr>
        <w:pStyle w:val="Odsekzoznamu"/>
        <w:numPr>
          <w:ilvl w:val="1"/>
          <w:numId w:val="3"/>
        </w:numPr>
        <w:spacing w:line="276" w:lineRule="auto"/>
        <w:jc w:val="both"/>
        <w:rPr>
          <w:rFonts w:cs="Arial"/>
          <w:szCs w:val="20"/>
        </w:rPr>
      </w:pPr>
      <w:r w:rsidRPr="002D37C8">
        <w:rPr>
          <w:rFonts w:cs="Arial"/>
          <w:szCs w:val="20"/>
        </w:rPr>
        <w:lastRenderedPageBreak/>
        <w:t xml:space="preserve">Ak predávajúci odmietne zodpovednosť za vady, dôvody odmietnutia písomne oznámi </w:t>
      </w:r>
      <w:r>
        <w:rPr>
          <w:rFonts w:cs="Arial"/>
          <w:szCs w:val="20"/>
        </w:rPr>
        <w:t>kupujúcemu</w:t>
      </w:r>
      <w:r w:rsidRPr="002D37C8">
        <w:rPr>
          <w:rFonts w:cs="Arial"/>
          <w:szCs w:val="20"/>
        </w:rPr>
        <w:t xml:space="preserve">. </w:t>
      </w:r>
      <w:r>
        <w:rPr>
          <w:rFonts w:cs="Arial"/>
          <w:szCs w:val="20"/>
        </w:rPr>
        <w:t>Kupujúci</w:t>
      </w:r>
      <w:r w:rsidRPr="002D37C8">
        <w:rPr>
          <w:rFonts w:cs="Arial"/>
          <w:szCs w:val="20"/>
        </w:rPr>
        <w:t xml:space="preserve"> môže vytknúť vadu opakovane, ak preukáže zodpovednosť predávajúceho za vadu znaleckým posudkom alebo odborným stanoviskom vydaným akreditovanou osobou, autorizovanou osobou alebo notifikovanou osobou, v takom prípade predávajúci nemôže odmietnuť zodpovednosť za vadu. Na opakované vytknutie vady sa nevzťahuje lehota dvoch (2) mesiacov uvedená odseku 2 vyššie. Na náklady spotrebiteľa spojené so znaleckým posudkom a odborným stanoviskom sa vzťahuje úprava odseku 3 vyššie.</w:t>
      </w:r>
    </w:p>
    <w:p w14:paraId="2AF3F019" w14:textId="77777777" w:rsidR="00FD0A26" w:rsidRPr="00FD0A26" w:rsidRDefault="00FD0A26" w:rsidP="00D329A0">
      <w:pPr>
        <w:spacing w:before="240" w:line="276" w:lineRule="auto"/>
        <w:jc w:val="both"/>
        <w:rPr>
          <w:rFonts w:cs="Arial"/>
          <w:b/>
          <w:bCs/>
        </w:rPr>
      </w:pPr>
    </w:p>
    <w:p w14:paraId="2503175A" w14:textId="358CD825" w:rsidR="008D4F0C" w:rsidRDefault="008D4F0C" w:rsidP="00D329A0">
      <w:pPr>
        <w:pStyle w:val="Odsekzoznamu"/>
        <w:numPr>
          <w:ilvl w:val="0"/>
          <w:numId w:val="3"/>
        </w:numPr>
        <w:spacing w:before="240" w:line="276" w:lineRule="auto"/>
        <w:jc w:val="both"/>
        <w:rPr>
          <w:rFonts w:cs="Arial"/>
          <w:b/>
          <w:bCs/>
        </w:rPr>
      </w:pPr>
      <w:r>
        <w:rPr>
          <w:rFonts w:cs="Arial"/>
          <w:b/>
          <w:bCs/>
        </w:rPr>
        <w:t>Postup pri vytknutí vady (t. j. reklamačné konanie)</w:t>
      </w:r>
    </w:p>
    <w:p w14:paraId="5784E671" w14:textId="77777777" w:rsidR="005243A1" w:rsidRDefault="005243A1" w:rsidP="00D329A0">
      <w:pPr>
        <w:pStyle w:val="Odsekzoznamu"/>
        <w:spacing w:before="240" w:line="276" w:lineRule="auto"/>
        <w:ind w:left="360"/>
        <w:jc w:val="both"/>
        <w:rPr>
          <w:rFonts w:cs="Arial"/>
          <w:b/>
          <w:bCs/>
        </w:rPr>
      </w:pPr>
    </w:p>
    <w:p w14:paraId="34DD4246" w14:textId="0B3E46B7" w:rsidR="005243A1" w:rsidRPr="005243A1" w:rsidRDefault="005243A1" w:rsidP="00D329A0">
      <w:pPr>
        <w:pStyle w:val="Odsekzoznamu"/>
        <w:numPr>
          <w:ilvl w:val="1"/>
          <w:numId w:val="3"/>
        </w:numPr>
        <w:spacing w:before="240" w:line="276" w:lineRule="auto"/>
        <w:jc w:val="both"/>
        <w:rPr>
          <w:rFonts w:cs="Arial"/>
        </w:rPr>
      </w:pPr>
      <w:r>
        <w:rPr>
          <w:rFonts w:cs="Arial"/>
        </w:rPr>
        <w:t xml:space="preserve">Na to, </w:t>
      </w:r>
      <w:r w:rsidRPr="005243A1">
        <w:rPr>
          <w:rFonts w:cs="Arial"/>
        </w:rPr>
        <w:t xml:space="preserve">aby </w:t>
      </w:r>
      <w:r>
        <w:rPr>
          <w:rFonts w:cs="Arial"/>
        </w:rPr>
        <w:t>k</w:t>
      </w:r>
      <w:r w:rsidRPr="005243A1">
        <w:rPr>
          <w:rFonts w:cs="Arial"/>
        </w:rPr>
        <w:t xml:space="preserve">upujúci mohol uplatniť voči </w:t>
      </w:r>
      <w:r w:rsidR="006C0672">
        <w:rPr>
          <w:rFonts w:cs="Arial"/>
        </w:rPr>
        <w:t>p</w:t>
      </w:r>
      <w:r w:rsidRPr="005243A1">
        <w:rPr>
          <w:rFonts w:cs="Arial"/>
        </w:rPr>
        <w:t>redávajúcemu práva zo zodpovednosti za vady, je povinný vadu vytknúť u predávajúceho do dvoch</w:t>
      </w:r>
      <w:r w:rsidR="001E0933">
        <w:rPr>
          <w:rFonts w:cs="Arial"/>
        </w:rPr>
        <w:t xml:space="preserve"> (2)</w:t>
      </w:r>
      <w:r w:rsidRPr="005243A1">
        <w:rPr>
          <w:rFonts w:cs="Arial"/>
        </w:rPr>
        <w:t xml:space="preserve"> mesiacov od zistenia vady</w:t>
      </w:r>
      <w:r w:rsidR="006C0672">
        <w:rPr>
          <w:rFonts w:cs="Arial"/>
        </w:rPr>
        <w:t>.</w:t>
      </w:r>
      <w:r w:rsidRPr="005243A1">
        <w:rPr>
          <w:rFonts w:cs="Arial"/>
        </w:rPr>
        <w:t xml:space="preserve"> Súčasne musí </w:t>
      </w:r>
      <w:r w:rsidR="006C0672">
        <w:rPr>
          <w:rFonts w:cs="Arial"/>
        </w:rPr>
        <w:t>k</w:t>
      </w:r>
      <w:r w:rsidRPr="005243A1">
        <w:rPr>
          <w:rFonts w:cs="Arial"/>
        </w:rPr>
        <w:t>upujúci vadu podľa predchádzajúcej vety vytknúť najneskôr do uplynutia doby, počas ktorej predávajúci zodpovedá za vady (</w:t>
      </w:r>
      <w:r w:rsidR="006C0672">
        <w:rPr>
          <w:rFonts w:cs="Arial"/>
        </w:rPr>
        <w:t xml:space="preserve">t. j. </w:t>
      </w:r>
      <w:r w:rsidRPr="005243A1">
        <w:rPr>
          <w:rFonts w:cs="Arial"/>
        </w:rPr>
        <w:t xml:space="preserve">záručnej doby). Ak vadu v uvedenej lehote u </w:t>
      </w:r>
      <w:r w:rsidR="006C0672">
        <w:rPr>
          <w:rFonts w:cs="Arial"/>
        </w:rPr>
        <w:t>p</w:t>
      </w:r>
      <w:r w:rsidRPr="005243A1">
        <w:rPr>
          <w:rFonts w:cs="Arial"/>
        </w:rPr>
        <w:t xml:space="preserve">redávajúceho nevytkne, práva zo zodpovednosti za vady </w:t>
      </w:r>
      <w:r w:rsidR="006C0672">
        <w:rPr>
          <w:rFonts w:cs="Arial"/>
        </w:rPr>
        <w:t>kupujúcemu zaniknú</w:t>
      </w:r>
      <w:r w:rsidRPr="005243A1">
        <w:rPr>
          <w:rFonts w:cs="Arial"/>
        </w:rPr>
        <w:t>.</w:t>
      </w:r>
    </w:p>
    <w:p w14:paraId="274436AC" w14:textId="77777777" w:rsidR="005243A1" w:rsidRPr="005243A1" w:rsidRDefault="005243A1" w:rsidP="00D329A0">
      <w:pPr>
        <w:pStyle w:val="Odsekzoznamu"/>
        <w:spacing w:before="240" w:line="276" w:lineRule="auto"/>
        <w:ind w:left="792"/>
        <w:jc w:val="both"/>
        <w:rPr>
          <w:rFonts w:cs="Arial"/>
        </w:rPr>
      </w:pPr>
    </w:p>
    <w:p w14:paraId="7EF223A5" w14:textId="77777777" w:rsidR="005243A1" w:rsidRDefault="005243A1" w:rsidP="00D329A0">
      <w:pPr>
        <w:pStyle w:val="Odsekzoznamu"/>
        <w:numPr>
          <w:ilvl w:val="1"/>
          <w:numId w:val="3"/>
        </w:numPr>
        <w:spacing w:before="240" w:line="276" w:lineRule="auto"/>
        <w:jc w:val="both"/>
        <w:rPr>
          <w:rFonts w:cs="Arial"/>
        </w:rPr>
      </w:pPr>
      <w:r w:rsidRPr="005243A1">
        <w:rPr>
          <w:rFonts w:cs="Arial"/>
        </w:rPr>
        <w:t>Kupujúci na účely uplatnenia práv zo zodpovednosti za vady preukáže nasledovné skutočnosti:</w:t>
      </w:r>
    </w:p>
    <w:p w14:paraId="1E49332F" w14:textId="77777777" w:rsidR="006C0672" w:rsidRPr="005243A1" w:rsidRDefault="006C0672" w:rsidP="00D329A0">
      <w:pPr>
        <w:pStyle w:val="Odsekzoznamu"/>
        <w:spacing w:before="240" w:line="276" w:lineRule="auto"/>
        <w:ind w:left="792"/>
        <w:jc w:val="both"/>
        <w:rPr>
          <w:rFonts w:cs="Arial"/>
        </w:rPr>
      </w:pPr>
    </w:p>
    <w:p w14:paraId="283671C3" w14:textId="77777777" w:rsidR="006C0672" w:rsidRDefault="005243A1" w:rsidP="00D329A0">
      <w:pPr>
        <w:pStyle w:val="Odsekzoznamu"/>
        <w:numPr>
          <w:ilvl w:val="0"/>
          <w:numId w:val="7"/>
        </w:numPr>
        <w:spacing w:before="240" w:line="276" w:lineRule="auto"/>
        <w:jc w:val="both"/>
        <w:rPr>
          <w:rFonts w:cs="Arial"/>
        </w:rPr>
      </w:pPr>
      <w:r w:rsidRPr="006C0672">
        <w:rPr>
          <w:rFonts w:cs="Arial"/>
        </w:rPr>
        <w:t xml:space="preserve">Kupujúci kúpil tovar od </w:t>
      </w:r>
      <w:r w:rsidR="006C0672">
        <w:rPr>
          <w:rFonts w:cs="Arial"/>
        </w:rPr>
        <w:t xml:space="preserve">predávajúceho </w:t>
      </w:r>
      <w:r w:rsidRPr="006C0672">
        <w:rPr>
          <w:rFonts w:cs="Arial"/>
        </w:rPr>
        <w:t xml:space="preserve">a za akú cenu; za týmto účelom </w:t>
      </w:r>
      <w:r w:rsidR="006C0672">
        <w:rPr>
          <w:rFonts w:cs="Arial"/>
        </w:rPr>
        <w:t>k</w:t>
      </w:r>
      <w:r w:rsidRPr="006C0672">
        <w:rPr>
          <w:rFonts w:cs="Arial"/>
        </w:rPr>
        <w:t>upujúci predloží platný doklad o kúpe tovaru s vyznačeným dátumom zakúpenia tovaru dokazujúci nákup reklamovaného tovaru u</w:t>
      </w:r>
      <w:r w:rsidR="006C0672">
        <w:rPr>
          <w:rFonts w:cs="Arial"/>
        </w:rPr>
        <w:t xml:space="preserve"> predávajúceho; </w:t>
      </w:r>
    </w:p>
    <w:p w14:paraId="6F03EC32" w14:textId="77777777" w:rsidR="006C0672" w:rsidRDefault="006C0672" w:rsidP="00D329A0">
      <w:pPr>
        <w:pStyle w:val="Odsekzoznamu"/>
        <w:spacing w:before="240" w:line="276" w:lineRule="auto"/>
        <w:ind w:left="1080"/>
        <w:jc w:val="both"/>
        <w:rPr>
          <w:rFonts w:cs="Arial"/>
        </w:rPr>
      </w:pPr>
    </w:p>
    <w:p w14:paraId="319AC9EF" w14:textId="082CFDCC" w:rsidR="006C0672" w:rsidRDefault="005243A1" w:rsidP="00D329A0">
      <w:pPr>
        <w:pStyle w:val="Odsekzoznamu"/>
        <w:numPr>
          <w:ilvl w:val="0"/>
          <w:numId w:val="7"/>
        </w:numPr>
        <w:spacing w:before="240" w:line="276" w:lineRule="auto"/>
        <w:jc w:val="both"/>
        <w:rPr>
          <w:rFonts w:cs="Arial"/>
        </w:rPr>
      </w:pPr>
      <w:r w:rsidRPr="006C0672">
        <w:rPr>
          <w:rFonts w:cs="Arial"/>
        </w:rPr>
        <w:t xml:space="preserve">na tovare sa v záručnej dobe vyskytla vada (a nejedná sa o vadu, na ktorú sa záruka v zmysle čl. </w:t>
      </w:r>
      <w:r w:rsidR="001E0933">
        <w:rPr>
          <w:rFonts w:cs="Arial"/>
        </w:rPr>
        <w:t>7.12.</w:t>
      </w:r>
      <w:r w:rsidRPr="006C0672">
        <w:rPr>
          <w:rFonts w:cs="Arial"/>
        </w:rPr>
        <w:t xml:space="preserve"> tohto Reklamačného poriadku alebo platných právnych predpisov nevzťahuje); </w:t>
      </w:r>
      <w:r w:rsidR="006C0672">
        <w:rPr>
          <w:rFonts w:cs="Arial"/>
        </w:rPr>
        <w:t>k</w:t>
      </w:r>
      <w:r w:rsidRPr="006C0672">
        <w:rPr>
          <w:rFonts w:cs="Arial"/>
        </w:rPr>
        <w:t xml:space="preserve">upujúci predloží </w:t>
      </w:r>
      <w:proofErr w:type="spellStart"/>
      <w:r w:rsidRPr="006C0672">
        <w:rPr>
          <w:rFonts w:cs="Arial"/>
        </w:rPr>
        <w:t>vadný</w:t>
      </w:r>
      <w:proofErr w:type="spellEnd"/>
      <w:r w:rsidRPr="006C0672">
        <w:rPr>
          <w:rFonts w:cs="Arial"/>
        </w:rPr>
        <w:t xml:space="preserve"> </w:t>
      </w:r>
      <w:r w:rsidR="006C0672">
        <w:rPr>
          <w:rFonts w:cs="Arial"/>
        </w:rPr>
        <w:t>tovar v sídle predávajúceho;</w:t>
      </w:r>
    </w:p>
    <w:p w14:paraId="48A3C013" w14:textId="77777777" w:rsidR="006C0672" w:rsidRDefault="006C0672" w:rsidP="00D329A0">
      <w:pPr>
        <w:pStyle w:val="Odsekzoznamu"/>
        <w:spacing w:before="240" w:line="276" w:lineRule="auto"/>
        <w:ind w:left="1080"/>
        <w:jc w:val="both"/>
        <w:rPr>
          <w:rFonts w:cs="Arial"/>
        </w:rPr>
      </w:pPr>
    </w:p>
    <w:p w14:paraId="3DE2C309" w14:textId="3503782A" w:rsidR="005243A1" w:rsidRDefault="005243A1" w:rsidP="00D329A0">
      <w:pPr>
        <w:pStyle w:val="Odsekzoznamu"/>
        <w:numPr>
          <w:ilvl w:val="0"/>
          <w:numId w:val="7"/>
        </w:numPr>
        <w:spacing w:before="240" w:line="276" w:lineRule="auto"/>
        <w:jc w:val="both"/>
        <w:rPr>
          <w:rFonts w:cs="Arial"/>
        </w:rPr>
      </w:pPr>
      <w:r w:rsidRPr="006C0672">
        <w:rPr>
          <w:rFonts w:cs="Arial"/>
        </w:rPr>
        <w:t>v prípade, že k tovaru bola poskytnutá dlhšia záručná doba ako všeobecná – dvojročná</w:t>
      </w:r>
      <w:r w:rsidR="006C0672">
        <w:rPr>
          <w:rFonts w:cs="Arial"/>
        </w:rPr>
        <w:t xml:space="preserve"> záručná doba podľa čl. 3.1. tohto Reklamačného poriadku</w:t>
      </w:r>
      <w:r w:rsidRPr="006C0672">
        <w:rPr>
          <w:rFonts w:cs="Arial"/>
        </w:rPr>
        <w:t xml:space="preserve">, </w:t>
      </w:r>
      <w:r w:rsidR="006C0672">
        <w:rPr>
          <w:rFonts w:cs="Arial"/>
        </w:rPr>
        <w:t>k</w:t>
      </w:r>
      <w:r w:rsidRPr="006C0672">
        <w:rPr>
          <w:rFonts w:cs="Arial"/>
        </w:rPr>
        <w:t xml:space="preserve">upujúci preukáže, že sa vada vyskytla v záručnej dobe. Za tým účelom predloží </w:t>
      </w:r>
      <w:r w:rsidR="002D37C8">
        <w:rPr>
          <w:rFonts w:cs="Arial"/>
        </w:rPr>
        <w:t>ku</w:t>
      </w:r>
      <w:r w:rsidRPr="006C0672">
        <w:rPr>
          <w:rFonts w:cs="Arial"/>
        </w:rPr>
        <w:t>pujúci riadne a čitateľne vyplnený záručný list, na ktorom je uvedený dátum predaja, typ tovaru</w:t>
      </w:r>
      <w:r w:rsidR="006C0672">
        <w:rPr>
          <w:rFonts w:cs="Arial"/>
        </w:rPr>
        <w:t xml:space="preserve"> a </w:t>
      </w:r>
      <w:r w:rsidRPr="006C0672">
        <w:rPr>
          <w:rFonts w:cs="Arial"/>
        </w:rPr>
        <w:t xml:space="preserve">podpis </w:t>
      </w:r>
      <w:r w:rsidR="006C0672">
        <w:rPr>
          <w:rFonts w:cs="Arial"/>
        </w:rPr>
        <w:t>predávajúceho</w:t>
      </w:r>
      <w:r w:rsidRPr="006C0672">
        <w:rPr>
          <w:rFonts w:cs="Arial"/>
        </w:rPr>
        <w:t xml:space="preserve">. V osobitných prípadoch, keď je dlhšia záručná doba známa </w:t>
      </w:r>
      <w:r w:rsidR="006C0672">
        <w:rPr>
          <w:rFonts w:cs="Arial"/>
        </w:rPr>
        <w:t>p</w:t>
      </w:r>
      <w:r w:rsidRPr="006C0672">
        <w:rPr>
          <w:rFonts w:cs="Arial"/>
        </w:rPr>
        <w:t xml:space="preserve">redávajúcemu, nemusí od </w:t>
      </w:r>
      <w:r w:rsidR="006C0672">
        <w:rPr>
          <w:rFonts w:cs="Arial"/>
        </w:rPr>
        <w:t>k</w:t>
      </w:r>
      <w:r w:rsidRPr="006C0672">
        <w:rPr>
          <w:rFonts w:cs="Arial"/>
        </w:rPr>
        <w:t>upujúceho požadovať na jej preukázanie predloženie záručného listu.</w:t>
      </w:r>
    </w:p>
    <w:p w14:paraId="05D12AF7" w14:textId="77777777" w:rsidR="006C0672" w:rsidRPr="006C0672" w:rsidRDefault="006C0672" w:rsidP="00D329A0">
      <w:pPr>
        <w:pStyle w:val="Odsekzoznamu"/>
        <w:spacing w:before="240" w:line="276" w:lineRule="auto"/>
        <w:ind w:left="1080"/>
        <w:jc w:val="both"/>
        <w:rPr>
          <w:rFonts w:cs="Arial"/>
        </w:rPr>
      </w:pPr>
    </w:p>
    <w:p w14:paraId="3F611619" w14:textId="26E65EC8" w:rsidR="005243A1" w:rsidRPr="005243A1" w:rsidRDefault="005243A1" w:rsidP="00D329A0">
      <w:pPr>
        <w:pStyle w:val="Odsekzoznamu"/>
        <w:spacing w:before="240" w:line="276" w:lineRule="auto"/>
        <w:ind w:left="792"/>
        <w:jc w:val="both"/>
        <w:rPr>
          <w:rFonts w:cs="Arial"/>
        </w:rPr>
      </w:pPr>
      <w:r w:rsidRPr="005243A1">
        <w:rPr>
          <w:rFonts w:cs="Arial"/>
        </w:rPr>
        <w:t xml:space="preserve">V prípade nesplnenia ktorejkoľvek z vyššie uvedených podmienok zo strany </w:t>
      </w:r>
      <w:r w:rsidR="006C0672">
        <w:rPr>
          <w:rFonts w:cs="Arial"/>
        </w:rPr>
        <w:t>k</w:t>
      </w:r>
      <w:r w:rsidRPr="005243A1">
        <w:rPr>
          <w:rFonts w:cs="Arial"/>
        </w:rPr>
        <w:t xml:space="preserve">upujúceho je </w:t>
      </w:r>
      <w:r w:rsidR="006C0672">
        <w:rPr>
          <w:rFonts w:cs="Arial"/>
        </w:rPr>
        <w:t>p</w:t>
      </w:r>
      <w:r w:rsidRPr="005243A1">
        <w:rPr>
          <w:rFonts w:cs="Arial"/>
        </w:rPr>
        <w:t xml:space="preserve">redávajúci oprávnený odmietnuť zodpovednosť za vady. </w:t>
      </w:r>
    </w:p>
    <w:p w14:paraId="0A999128" w14:textId="77777777" w:rsidR="005243A1" w:rsidRPr="005243A1" w:rsidRDefault="005243A1" w:rsidP="00D329A0">
      <w:pPr>
        <w:pStyle w:val="Odsekzoznamu"/>
        <w:spacing w:before="240" w:line="276" w:lineRule="auto"/>
        <w:ind w:left="792"/>
        <w:jc w:val="both"/>
        <w:rPr>
          <w:rFonts w:cs="Arial"/>
        </w:rPr>
      </w:pPr>
    </w:p>
    <w:p w14:paraId="4062575D" w14:textId="7D5A07C6" w:rsidR="005243A1" w:rsidRPr="005243A1" w:rsidRDefault="005243A1" w:rsidP="00D329A0">
      <w:pPr>
        <w:pStyle w:val="Odsekzoznamu"/>
        <w:numPr>
          <w:ilvl w:val="1"/>
          <w:numId w:val="3"/>
        </w:numPr>
        <w:spacing w:before="240" w:line="276" w:lineRule="auto"/>
        <w:jc w:val="both"/>
        <w:rPr>
          <w:rFonts w:cs="Arial"/>
        </w:rPr>
      </w:pPr>
      <w:r w:rsidRPr="005243A1">
        <w:rPr>
          <w:rFonts w:cs="Arial"/>
        </w:rPr>
        <w:t xml:space="preserve">Pokiaľ </w:t>
      </w:r>
      <w:r w:rsidR="006C0672">
        <w:rPr>
          <w:rFonts w:cs="Arial"/>
        </w:rPr>
        <w:t>k</w:t>
      </w:r>
      <w:r w:rsidRPr="005243A1">
        <w:rPr>
          <w:rFonts w:cs="Arial"/>
        </w:rPr>
        <w:t xml:space="preserve">upujúci nedokáže predložiť jednoznačný doklad o kúpe a tento je možné dohľadať </w:t>
      </w:r>
      <w:r w:rsidR="006C0672">
        <w:rPr>
          <w:rFonts w:cs="Arial"/>
        </w:rPr>
        <w:t>p</w:t>
      </w:r>
      <w:r w:rsidRPr="005243A1">
        <w:rPr>
          <w:rFonts w:cs="Arial"/>
        </w:rPr>
        <w:t xml:space="preserve">redávajúcim, vada na tovare sa považuje za vytknutú dňom, kedy bol doklad dohľadaný. Kupujúci je povinný poskytnúť súčinnosť pri </w:t>
      </w:r>
      <w:proofErr w:type="spellStart"/>
      <w:r w:rsidRPr="005243A1">
        <w:rPr>
          <w:rFonts w:cs="Arial"/>
        </w:rPr>
        <w:t>dohľadávaní</w:t>
      </w:r>
      <w:proofErr w:type="spellEnd"/>
      <w:r w:rsidRPr="005243A1">
        <w:rPr>
          <w:rFonts w:cs="Arial"/>
        </w:rPr>
        <w:t xml:space="preserve"> dokladu o kúpe a poskytnutí informácie o dni nákupu, špecifikácia tovaru príp. iné identifikačné údaje. </w:t>
      </w:r>
    </w:p>
    <w:p w14:paraId="17BE6E98" w14:textId="77777777" w:rsidR="005243A1" w:rsidRPr="005243A1" w:rsidRDefault="005243A1" w:rsidP="00D329A0">
      <w:pPr>
        <w:pStyle w:val="Odsekzoznamu"/>
        <w:spacing w:before="240" w:line="276" w:lineRule="auto"/>
        <w:ind w:left="792"/>
        <w:jc w:val="both"/>
        <w:rPr>
          <w:rFonts w:cs="Arial"/>
        </w:rPr>
      </w:pPr>
    </w:p>
    <w:p w14:paraId="7FA56E98" w14:textId="684E839E" w:rsidR="005243A1" w:rsidRPr="005243A1" w:rsidRDefault="005243A1" w:rsidP="00D329A0">
      <w:pPr>
        <w:pStyle w:val="Odsekzoznamu"/>
        <w:numPr>
          <w:ilvl w:val="1"/>
          <w:numId w:val="3"/>
        </w:numPr>
        <w:spacing w:before="240" w:line="276" w:lineRule="auto"/>
        <w:jc w:val="both"/>
        <w:rPr>
          <w:rFonts w:cs="Arial"/>
        </w:rPr>
      </w:pPr>
      <w:r w:rsidRPr="005243A1">
        <w:rPr>
          <w:rFonts w:cs="Arial"/>
        </w:rPr>
        <w:t xml:space="preserve">Predávajúci poskytne kupujúcemu písomné potvrdenie o vytknutí vady bezodkladne po vytknutí vady kupujúcim. Predávajúci v potvrdení o vytknutí vady uvedie primeranú lehotu, v ktorej vadu odstráni. Primeranou lehotou sa rozumie najkratší čas, ktorý </w:t>
      </w:r>
      <w:r w:rsidR="006C0672">
        <w:rPr>
          <w:rFonts w:cs="Arial"/>
        </w:rPr>
        <w:t>p</w:t>
      </w:r>
      <w:r w:rsidRPr="005243A1">
        <w:rPr>
          <w:rFonts w:cs="Arial"/>
        </w:rPr>
        <w:t>redávajúci potrebuje na posúdenie vady a na opravu alebo výmenu veci s prihliadnutím na povahu veci a povahu a závažnosť vady.</w:t>
      </w:r>
    </w:p>
    <w:p w14:paraId="0890B1F6" w14:textId="77777777" w:rsidR="005243A1" w:rsidRPr="005243A1" w:rsidRDefault="005243A1" w:rsidP="00D329A0">
      <w:pPr>
        <w:pStyle w:val="Odsekzoznamu"/>
        <w:spacing w:before="240" w:line="276" w:lineRule="auto"/>
        <w:ind w:left="792"/>
        <w:jc w:val="both"/>
        <w:rPr>
          <w:rFonts w:cs="Arial"/>
        </w:rPr>
      </w:pPr>
    </w:p>
    <w:p w14:paraId="3207DDB2" w14:textId="26DF37AC" w:rsidR="005243A1" w:rsidRPr="005243A1" w:rsidRDefault="005243A1" w:rsidP="00D329A0">
      <w:pPr>
        <w:pStyle w:val="Odsekzoznamu"/>
        <w:numPr>
          <w:ilvl w:val="1"/>
          <w:numId w:val="3"/>
        </w:numPr>
        <w:spacing w:before="240" w:line="276" w:lineRule="auto"/>
        <w:jc w:val="both"/>
        <w:rPr>
          <w:rFonts w:cs="Arial"/>
        </w:rPr>
      </w:pPr>
      <w:r w:rsidRPr="005243A1">
        <w:rPr>
          <w:rFonts w:cs="Arial"/>
        </w:rPr>
        <w:t xml:space="preserve">Pokiaľ by uplatnenie práv zodpovednosti za vady spôsobovalo vážne problémy, najmä z dôvodu, že tovar nie je možné dopraviť do miesta uplatnenia reklamácie bežným spôsobom alebo sa jedná o tovar, ktorý je namontovaný, posúdi </w:t>
      </w:r>
      <w:r w:rsidR="006C0672">
        <w:rPr>
          <w:rFonts w:cs="Arial"/>
        </w:rPr>
        <w:t>p</w:t>
      </w:r>
      <w:r w:rsidRPr="005243A1">
        <w:rPr>
          <w:rFonts w:cs="Arial"/>
        </w:rPr>
        <w:t xml:space="preserve">redávajúci možnosť vytknutia vady po </w:t>
      </w:r>
      <w:r w:rsidRPr="005243A1">
        <w:rPr>
          <w:rFonts w:cs="Arial"/>
        </w:rPr>
        <w:lastRenderedPageBreak/>
        <w:t xml:space="preserve">dohode s </w:t>
      </w:r>
      <w:r w:rsidR="006C0672">
        <w:rPr>
          <w:rFonts w:cs="Arial"/>
        </w:rPr>
        <w:t>k</w:t>
      </w:r>
      <w:r w:rsidRPr="005243A1">
        <w:rPr>
          <w:rFonts w:cs="Arial"/>
        </w:rPr>
        <w:t xml:space="preserve">upujúcim priamo na mieste alebo iným vhodným spôsobom. Kupujúci je v takomto prípade povinný poskytnúť </w:t>
      </w:r>
      <w:r w:rsidR="006C0672">
        <w:rPr>
          <w:rFonts w:cs="Arial"/>
        </w:rPr>
        <w:t>p</w:t>
      </w:r>
      <w:r w:rsidRPr="005243A1">
        <w:rPr>
          <w:rFonts w:cs="Arial"/>
        </w:rPr>
        <w:t xml:space="preserve">redávajúcemu potrebnú súčinnosť. </w:t>
      </w:r>
    </w:p>
    <w:p w14:paraId="72D0B965" w14:textId="77777777" w:rsidR="005243A1" w:rsidRPr="005243A1" w:rsidRDefault="005243A1" w:rsidP="00D329A0">
      <w:pPr>
        <w:pStyle w:val="Odsekzoznamu"/>
        <w:spacing w:before="240" w:line="276" w:lineRule="auto"/>
        <w:ind w:left="792"/>
        <w:jc w:val="both"/>
        <w:rPr>
          <w:rFonts w:cs="Arial"/>
        </w:rPr>
      </w:pPr>
    </w:p>
    <w:p w14:paraId="4C655FB0" w14:textId="4AB0C284" w:rsidR="005243A1" w:rsidRPr="005243A1" w:rsidRDefault="005243A1" w:rsidP="00D329A0">
      <w:pPr>
        <w:pStyle w:val="Odsekzoznamu"/>
        <w:numPr>
          <w:ilvl w:val="1"/>
          <w:numId w:val="3"/>
        </w:numPr>
        <w:spacing w:before="240" w:line="276" w:lineRule="auto"/>
        <w:jc w:val="both"/>
        <w:rPr>
          <w:rFonts w:cs="Arial"/>
        </w:rPr>
      </w:pPr>
      <w:r w:rsidRPr="005243A1">
        <w:rPr>
          <w:rFonts w:cs="Arial"/>
        </w:rPr>
        <w:t xml:space="preserve">Kupujúci má právo zvoliť si odstránenie vady </w:t>
      </w:r>
      <w:r w:rsidRPr="006C0672">
        <w:rPr>
          <w:rFonts w:cs="Arial"/>
          <w:b/>
          <w:bCs/>
        </w:rPr>
        <w:t>(</w:t>
      </w:r>
      <w:r w:rsidR="006C0672">
        <w:rPr>
          <w:rFonts w:cs="Arial"/>
          <w:b/>
          <w:bCs/>
        </w:rPr>
        <w:t>1</w:t>
      </w:r>
      <w:r w:rsidRPr="006C0672">
        <w:rPr>
          <w:rFonts w:cs="Arial"/>
          <w:b/>
          <w:bCs/>
        </w:rPr>
        <w:t>) výmenou veci</w:t>
      </w:r>
      <w:r w:rsidRPr="005243A1">
        <w:rPr>
          <w:rFonts w:cs="Arial"/>
        </w:rPr>
        <w:t xml:space="preserve"> alebo </w:t>
      </w:r>
      <w:r w:rsidRPr="006C0672">
        <w:rPr>
          <w:rFonts w:cs="Arial"/>
          <w:b/>
          <w:bCs/>
        </w:rPr>
        <w:t>(</w:t>
      </w:r>
      <w:r w:rsidR="006C0672">
        <w:rPr>
          <w:rFonts w:cs="Arial"/>
          <w:b/>
          <w:bCs/>
        </w:rPr>
        <w:t>2</w:t>
      </w:r>
      <w:r w:rsidRPr="006C0672">
        <w:rPr>
          <w:rFonts w:cs="Arial"/>
          <w:b/>
          <w:bCs/>
        </w:rPr>
        <w:t>)</w:t>
      </w:r>
      <w:r w:rsidRPr="005243A1">
        <w:rPr>
          <w:rFonts w:cs="Arial"/>
        </w:rPr>
        <w:t xml:space="preserve"> </w:t>
      </w:r>
      <w:r w:rsidRPr="006C0672">
        <w:rPr>
          <w:rFonts w:cs="Arial"/>
          <w:b/>
          <w:bCs/>
        </w:rPr>
        <w:t>opravou veci</w:t>
      </w:r>
      <w:r w:rsidR="00D329A0">
        <w:rPr>
          <w:rFonts w:cs="Arial"/>
          <w:b/>
          <w:bCs/>
        </w:rPr>
        <w:t xml:space="preserve"> </w:t>
      </w:r>
      <w:r w:rsidR="00D329A0">
        <w:rPr>
          <w:rFonts w:cs="Arial"/>
        </w:rPr>
        <w:t>v prípade odstrániteľných vád.</w:t>
      </w:r>
      <w:r w:rsidRPr="005243A1">
        <w:rPr>
          <w:rFonts w:cs="Arial"/>
        </w:rPr>
        <w:t xml:space="preserve"> Kupujúci si nemôže zvoliť spôsob odstránenia vady, ktorý nie je možný alebo ktorý by v porovnaní s druhým spôsobom odstránenia vady spôsobil </w:t>
      </w:r>
      <w:r w:rsidR="006C0672">
        <w:rPr>
          <w:rFonts w:cs="Arial"/>
        </w:rPr>
        <w:t>p</w:t>
      </w:r>
      <w:r w:rsidRPr="005243A1">
        <w:rPr>
          <w:rFonts w:cs="Arial"/>
        </w:rPr>
        <w:t>redávajúcemu neprimerané náklady s ohľadom na všetky okolnosti, najmä na hodnotu, ktorú by mala vec bez vady, na závažnosť vady a na skutočnosť, či by druhý spôsob odstránenia vady spôsobil kupujúcemu značné ťažkosti.</w:t>
      </w:r>
    </w:p>
    <w:p w14:paraId="6814B07C" w14:textId="77777777" w:rsidR="005243A1" w:rsidRPr="005243A1" w:rsidRDefault="005243A1" w:rsidP="00D329A0">
      <w:pPr>
        <w:pStyle w:val="Odsekzoznamu"/>
        <w:spacing w:before="240" w:line="276" w:lineRule="auto"/>
        <w:ind w:left="792"/>
        <w:jc w:val="both"/>
        <w:rPr>
          <w:rFonts w:cs="Arial"/>
        </w:rPr>
      </w:pPr>
    </w:p>
    <w:p w14:paraId="7CC3852C" w14:textId="4720AD3A" w:rsidR="005243A1" w:rsidRPr="005243A1" w:rsidRDefault="005243A1" w:rsidP="00D329A0">
      <w:pPr>
        <w:pStyle w:val="Odsekzoznamu"/>
        <w:numPr>
          <w:ilvl w:val="1"/>
          <w:numId w:val="3"/>
        </w:numPr>
        <w:spacing w:before="240" w:line="276" w:lineRule="auto"/>
        <w:jc w:val="both"/>
        <w:rPr>
          <w:rFonts w:cs="Arial"/>
        </w:rPr>
      </w:pPr>
      <w:r w:rsidRPr="005243A1">
        <w:rPr>
          <w:rFonts w:cs="Arial"/>
        </w:rPr>
        <w:t>Na účely opravy alebo výmeny Kupujúci odovzdá alebo sprístupní vec predávajúcemu</w:t>
      </w:r>
      <w:r w:rsidR="001E0933">
        <w:rPr>
          <w:rFonts w:cs="Arial"/>
        </w:rPr>
        <w:t xml:space="preserve"> v sídle predávajúceho</w:t>
      </w:r>
      <w:r w:rsidRPr="005243A1">
        <w:rPr>
          <w:rFonts w:cs="Arial"/>
        </w:rPr>
        <w:t xml:space="preserve">. Náklady prevzatia veci znáša </w:t>
      </w:r>
      <w:r w:rsidR="006C0672">
        <w:rPr>
          <w:rFonts w:cs="Arial"/>
        </w:rPr>
        <w:t>p</w:t>
      </w:r>
      <w:r w:rsidRPr="005243A1">
        <w:rPr>
          <w:rFonts w:cs="Arial"/>
        </w:rPr>
        <w:t>redávajúci.</w:t>
      </w:r>
    </w:p>
    <w:p w14:paraId="73D8DA0C" w14:textId="77777777" w:rsidR="005243A1" w:rsidRPr="005243A1" w:rsidRDefault="005243A1" w:rsidP="00D329A0">
      <w:pPr>
        <w:pStyle w:val="Odsekzoznamu"/>
        <w:spacing w:before="240" w:line="276" w:lineRule="auto"/>
        <w:ind w:left="792"/>
        <w:jc w:val="both"/>
        <w:rPr>
          <w:rFonts w:cs="Arial"/>
        </w:rPr>
      </w:pPr>
    </w:p>
    <w:p w14:paraId="6132024E" w14:textId="102C7A2A" w:rsidR="005243A1" w:rsidRPr="005243A1" w:rsidRDefault="005243A1" w:rsidP="00D329A0">
      <w:pPr>
        <w:pStyle w:val="Odsekzoznamu"/>
        <w:numPr>
          <w:ilvl w:val="1"/>
          <w:numId w:val="3"/>
        </w:numPr>
        <w:spacing w:before="240" w:line="276" w:lineRule="auto"/>
        <w:jc w:val="both"/>
        <w:rPr>
          <w:rFonts w:cs="Arial"/>
        </w:rPr>
      </w:pPr>
      <w:r w:rsidRPr="005243A1">
        <w:rPr>
          <w:rFonts w:cs="Arial"/>
        </w:rPr>
        <w:t xml:space="preserve">Predávajúci opraví alebo vymení vec v primeranej lehote po tom, čo </w:t>
      </w:r>
      <w:r w:rsidR="006C0672">
        <w:rPr>
          <w:rFonts w:cs="Arial"/>
        </w:rPr>
        <w:t>k</w:t>
      </w:r>
      <w:r w:rsidRPr="005243A1">
        <w:rPr>
          <w:rFonts w:cs="Arial"/>
        </w:rPr>
        <w:t xml:space="preserve">upujúci vytkol vadu, bezplatne, na vlastné náklady a bez spôsobenia závažných ťažkostí </w:t>
      </w:r>
      <w:r w:rsidR="006C0672">
        <w:rPr>
          <w:rFonts w:cs="Arial"/>
        </w:rPr>
        <w:t>k</w:t>
      </w:r>
      <w:r w:rsidRPr="005243A1">
        <w:rPr>
          <w:rFonts w:cs="Arial"/>
        </w:rPr>
        <w:t xml:space="preserve">upujúcemu s ohľadom na povahu veci a účel, na ktorý </w:t>
      </w:r>
      <w:r w:rsidR="006C0672">
        <w:rPr>
          <w:rFonts w:cs="Arial"/>
        </w:rPr>
        <w:t>k</w:t>
      </w:r>
      <w:r w:rsidRPr="005243A1">
        <w:rPr>
          <w:rFonts w:cs="Arial"/>
        </w:rPr>
        <w:t>upujúci vec požadoval.</w:t>
      </w:r>
    </w:p>
    <w:p w14:paraId="568F6598" w14:textId="77777777" w:rsidR="005243A1" w:rsidRPr="005243A1" w:rsidRDefault="005243A1" w:rsidP="00D329A0">
      <w:pPr>
        <w:pStyle w:val="Odsekzoznamu"/>
        <w:spacing w:before="240" w:line="276" w:lineRule="auto"/>
        <w:ind w:left="792"/>
        <w:jc w:val="both"/>
        <w:rPr>
          <w:rFonts w:cs="Arial"/>
        </w:rPr>
      </w:pPr>
    </w:p>
    <w:p w14:paraId="56394A57" w14:textId="00595193" w:rsidR="005243A1" w:rsidRPr="005243A1" w:rsidRDefault="005243A1" w:rsidP="00D329A0">
      <w:pPr>
        <w:pStyle w:val="Odsekzoznamu"/>
        <w:numPr>
          <w:ilvl w:val="1"/>
          <w:numId w:val="3"/>
        </w:numPr>
        <w:spacing w:before="240" w:line="276" w:lineRule="auto"/>
        <w:jc w:val="both"/>
        <w:rPr>
          <w:rFonts w:cs="Arial"/>
        </w:rPr>
      </w:pPr>
      <w:r w:rsidRPr="005243A1">
        <w:rPr>
          <w:rFonts w:cs="Arial"/>
        </w:rPr>
        <w:t xml:space="preserve">Lehota, v ktorej </w:t>
      </w:r>
      <w:r w:rsidR="006C0672">
        <w:rPr>
          <w:rFonts w:cs="Arial"/>
        </w:rPr>
        <w:t>p</w:t>
      </w:r>
      <w:r w:rsidRPr="005243A1">
        <w:rPr>
          <w:rFonts w:cs="Arial"/>
        </w:rPr>
        <w:t>redávajúci odstráni vady, nesmie byť dlhšia ako</w:t>
      </w:r>
      <w:r w:rsidR="009C58FF">
        <w:rPr>
          <w:rFonts w:cs="Arial"/>
        </w:rPr>
        <w:t xml:space="preserve"> tridsať</w:t>
      </w:r>
      <w:r w:rsidRPr="005243A1">
        <w:rPr>
          <w:rFonts w:cs="Arial"/>
        </w:rPr>
        <w:t xml:space="preserve"> </w:t>
      </w:r>
      <w:r w:rsidR="009C58FF">
        <w:rPr>
          <w:rFonts w:cs="Arial"/>
        </w:rPr>
        <w:t>(</w:t>
      </w:r>
      <w:r w:rsidRPr="005243A1">
        <w:rPr>
          <w:rFonts w:cs="Arial"/>
        </w:rPr>
        <w:t>30</w:t>
      </w:r>
      <w:r w:rsidR="009C58FF">
        <w:rPr>
          <w:rFonts w:cs="Arial"/>
        </w:rPr>
        <w:t>)</w:t>
      </w:r>
      <w:r w:rsidRPr="005243A1">
        <w:rPr>
          <w:rFonts w:cs="Arial"/>
        </w:rPr>
        <w:t xml:space="preserve"> dní odo dňa vytknutia vady, ak dlhšia lehota nie je odôvodnená objektívnym dôvodom, ktorý predávajúci nemôže ovplyvniť. Za objektívne dôvody, ktoré môžu predĺžiť lehotu na odstránenie vady, a ktoré </w:t>
      </w:r>
      <w:r w:rsidR="006C0672">
        <w:rPr>
          <w:rFonts w:cs="Arial"/>
        </w:rPr>
        <w:t>p</w:t>
      </w:r>
      <w:r w:rsidRPr="005243A1">
        <w:rPr>
          <w:rFonts w:cs="Arial"/>
        </w:rPr>
        <w:t xml:space="preserve">redávajúci nemôže ovplyvniť možno považovať napr. nedodanie náhradných dielov treťou stranou, nedodanie nového kusu od dodávateľa na výmenu, nemožnosť vykonať demontáž </w:t>
      </w:r>
      <w:proofErr w:type="spellStart"/>
      <w:r w:rsidRPr="005243A1">
        <w:rPr>
          <w:rFonts w:cs="Arial"/>
        </w:rPr>
        <w:t>vadnej</w:t>
      </w:r>
      <w:proofErr w:type="spellEnd"/>
      <w:r w:rsidRPr="005243A1">
        <w:rPr>
          <w:rFonts w:cs="Arial"/>
        </w:rPr>
        <w:t xml:space="preserve"> veci alebo nemožnosť vykonať montáž opravenej alebo novej veci a iné.</w:t>
      </w:r>
    </w:p>
    <w:p w14:paraId="6EE5C870" w14:textId="77777777" w:rsidR="005243A1" w:rsidRPr="005243A1" w:rsidRDefault="005243A1" w:rsidP="00D329A0">
      <w:pPr>
        <w:pStyle w:val="Odsekzoznamu"/>
        <w:spacing w:before="240" w:line="276" w:lineRule="auto"/>
        <w:ind w:left="792"/>
        <w:jc w:val="both"/>
        <w:rPr>
          <w:rFonts w:cs="Arial"/>
        </w:rPr>
      </w:pPr>
    </w:p>
    <w:p w14:paraId="004772EB" w14:textId="77777777"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Predávajúci pri odstránení vady zabezpečí odstránenie veci a inštaláciu opravenej veci alebo náhradnej veci, ak si výmena alebo oprava vyžaduje odstránenie </w:t>
      </w:r>
      <w:proofErr w:type="spellStart"/>
      <w:r w:rsidRPr="005243A1">
        <w:rPr>
          <w:rFonts w:cs="Arial"/>
        </w:rPr>
        <w:t>vadnej</w:t>
      </w:r>
      <w:proofErr w:type="spellEnd"/>
      <w:r w:rsidRPr="005243A1">
        <w:rPr>
          <w:rFonts w:cs="Arial"/>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50104902" w14:textId="77777777" w:rsidR="005243A1" w:rsidRPr="005243A1" w:rsidRDefault="005243A1" w:rsidP="00D329A0">
      <w:pPr>
        <w:pStyle w:val="Odsekzoznamu"/>
        <w:spacing w:before="240" w:line="276" w:lineRule="auto"/>
        <w:ind w:left="851"/>
        <w:jc w:val="both"/>
        <w:rPr>
          <w:rFonts w:cs="Arial"/>
        </w:rPr>
      </w:pPr>
    </w:p>
    <w:p w14:paraId="1BCDAEF1" w14:textId="77777777"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Predávajúci môže odmietnuť odstránenie vady, ak oprava ani výmena nie sú možné alebo ak by si vyžadovali neprimerané náklady s ohľadom na všetky okolnosti.  </w:t>
      </w:r>
    </w:p>
    <w:p w14:paraId="3CBD13EA" w14:textId="77777777" w:rsidR="005243A1" w:rsidRPr="005243A1" w:rsidRDefault="005243A1" w:rsidP="00D329A0">
      <w:pPr>
        <w:pStyle w:val="Odsekzoznamu"/>
        <w:spacing w:before="240" w:line="276" w:lineRule="auto"/>
        <w:ind w:left="851"/>
        <w:jc w:val="both"/>
        <w:rPr>
          <w:rFonts w:cs="Arial"/>
        </w:rPr>
      </w:pPr>
    </w:p>
    <w:p w14:paraId="2BF8D746" w14:textId="77777777" w:rsidR="006C0672"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Predávajúci nezodpovedá za vady tovaru, ktoré vzniknú zavinením </w:t>
      </w:r>
      <w:r w:rsidR="006C0672">
        <w:rPr>
          <w:rFonts w:cs="Arial"/>
        </w:rPr>
        <w:t>k</w:t>
      </w:r>
      <w:r w:rsidRPr="005243A1">
        <w:rPr>
          <w:rFonts w:cs="Arial"/>
        </w:rPr>
        <w:t>upujúceho a ak vada alebo poškodenie vznikla najmä:</w:t>
      </w:r>
    </w:p>
    <w:p w14:paraId="5B8955A4" w14:textId="77777777" w:rsidR="006C0672" w:rsidRDefault="006C0672" w:rsidP="00D329A0">
      <w:pPr>
        <w:pStyle w:val="Odsekzoznamu"/>
        <w:spacing w:before="240" w:line="276" w:lineRule="auto"/>
        <w:ind w:left="851"/>
        <w:jc w:val="both"/>
        <w:rPr>
          <w:rFonts w:cs="Arial"/>
        </w:rPr>
      </w:pPr>
    </w:p>
    <w:p w14:paraId="62F00C52" w14:textId="32A282B4" w:rsidR="006C0672" w:rsidRDefault="005243A1" w:rsidP="00D329A0">
      <w:pPr>
        <w:pStyle w:val="Odsekzoznamu"/>
        <w:numPr>
          <w:ilvl w:val="0"/>
          <w:numId w:val="9"/>
        </w:numPr>
        <w:spacing w:before="240" w:line="276" w:lineRule="auto"/>
        <w:jc w:val="both"/>
        <w:rPr>
          <w:rFonts w:cs="Arial"/>
        </w:rPr>
      </w:pPr>
      <w:r w:rsidRPr="006C0672">
        <w:rPr>
          <w:rFonts w:cs="Arial"/>
        </w:rPr>
        <w:t>preukázateľne nesprávnym používaním v rozpore s návodom na používanie (napr. prevádzkou pri nesprávnom napájacom napätí, pripojovaním na nedovolené zdroje prúdu) alebo iným nesprávnym konaním</w:t>
      </w:r>
      <w:r w:rsidR="006C0672">
        <w:rPr>
          <w:rFonts w:cs="Arial"/>
        </w:rPr>
        <w:t xml:space="preserve"> kupujúceho alebo</w:t>
      </w:r>
      <w:r w:rsidRPr="006C0672">
        <w:rPr>
          <w:rFonts w:cs="Arial"/>
        </w:rPr>
        <w:t xml:space="preserve"> užívateľa</w:t>
      </w:r>
      <w:r w:rsidR="006C0672">
        <w:rPr>
          <w:rFonts w:cs="Arial"/>
        </w:rPr>
        <w:t xml:space="preserve"> tovaru</w:t>
      </w:r>
      <w:r w:rsidRPr="006C0672">
        <w:rPr>
          <w:rFonts w:cs="Arial"/>
        </w:rPr>
        <w:t>, alebo na základe mechanického poškodenia tovaru (napr. pádom, rozbitím, poškodením vonkajšieho krytu tovaru)</w:t>
      </w:r>
      <w:r w:rsidR="006C0672">
        <w:rPr>
          <w:rFonts w:cs="Arial"/>
        </w:rPr>
        <w:t>,</w:t>
      </w:r>
    </w:p>
    <w:p w14:paraId="17D98B7E" w14:textId="77777777" w:rsidR="006C0672" w:rsidRDefault="006C0672" w:rsidP="00D329A0">
      <w:pPr>
        <w:pStyle w:val="Odsekzoznamu"/>
        <w:spacing w:before="240" w:line="276" w:lineRule="auto"/>
        <w:ind w:left="1571"/>
        <w:jc w:val="both"/>
        <w:rPr>
          <w:rFonts w:cs="Arial"/>
        </w:rPr>
      </w:pPr>
    </w:p>
    <w:p w14:paraId="09930DE3" w14:textId="77777777" w:rsidR="006C0672" w:rsidRDefault="005243A1" w:rsidP="00D329A0">
      <w:pPr>
        <w:pStyle w:val="Odsekzoznamu"/>
        <w:numPr>
          <w:ilvl w:val="0"/>
          <w:numId w:val="9"/>
        </w:numPr>
        <w:spacing w:before="240" w:line="276" w:lineRule="auto"/>
        <w:jc w:val="both"/>
        <w:rPr>
          <w:rFonts w:cs="Arial"/>
        </w:rPr>
      </w:pPr>
      <w:r w:rsidRPr="006C0672">
        <w:rPr>
          <w:rFonts w:cs="Arial"/>
        </w:rPr>
        <w:t>v prípade preukázateľne nedovolených zásahov do tovaru,</w:t>
      </w:r>
    </w:p>
    <w:p w14:paraId="475673FF" w14:textId="77777777" w:rsidR="006C0672" w:rsidRDefault="006C0672" w:rsidP="00D329A0">
      <w:pPr>
        <w:pStyle w:val="Odsekzoznamu"/>
        <w:spacing w:before="240" w:line="276" w:lineRule="auto"/>
        <w:ind w:left="1571"/>
        <w:jc w:val="both"/>
        <w:rPr>
          <w:rFonts w:cs="Arial"/>
        </w:rPr>
      </w:pPr>
    </w:p>
    <w:p w14:paraId="4E07FE29" w14:textId="4BA266C2" w:rsidR="006C0672" w:rsidRDefault="005243A1" w:rsidP="00D329A0">
      <w:pPr>
        <w:pStyle w:val="Odsekzoznamu"/>
        <w:numPr>
          <w:ilvl w:val="0"/>
          <w:numId w:val="9"/>
        </w:numPr>
        <w:spacing w:before="240" w:line="276" w:lineRule="auto"/>
        <w:jc w:val="both"/>
        <w:rPr>
          <w:rFonts w:cs="Arial"/>
        </w:rPr>
      </w:pPr>
      <w:r w:rsidRPr="006C0672">
        <w:rPr>
          <w:rFonts w:cs="Arial"/>
        </w:rPr>
        <w:t>bežným opotrebením</w:t>
      </w:r>
      <w:r w:rsidR="006C0672">
        <w:rPr>
          <w:rFonts w:cs="Arial"/>
        </w:rPr>
        <w:t>,</w:t>
      </w:r>
    </w:p>
    <w:p w14:paraId="24AAE549" w14:textId="77777777" w:rsidR="006C0672" w:rsidRDefault="006C0672" w:rsidP="00D329A0">
      <w:pPr>
        <w:pStyle w:val="Odsekzoznamu"/>
        <w:spacing w:before="240" w:line="276" w:lineRule="auto"/>
        <w:ind w:left="1571"/>
        <w:jc w:val="both"/>
        <w:rPr>
          <w:rFonts w:cs="Arial"/>
        </w:rPr>
      </w:pPr>
    </w:p>
    <w:p w14:paraId="26C1FBA8" w14:textId="323154DE" w:rsidR="006C0672" w:rsidRDefault="005243A1" w:rsidP="00D329A0">
      <w:pPr>
        <w:pStyle w:val="Odsekzoznamu"/>
        <w:numPr>
          <w:ilvl w:val="0"/>
          <w:numId w:val="9"/>
        </w:numPr>
        <w:spacing w:before="240" w:line="276" w:lineRule="auto"/>
        <w:jc w:val="both"/>
        <w:rPr>
          <w:rFonts w:cs="Arial"/>
        </w:rPr>
      </w:pPr>
      <w:r w:rsidRPr="006C0672">
        <w:rPr>
          <w:rFonts w:cs="Arial"/>
        </w:rPr>
        <w:t xml:space="preserve">ak predložený záručný list, doklad o kúpe tovaru alebo iný doklad preukazujúci, že tovar bol zakúpený u </w:t>
      </w:r>
      <w:r w:rsidR="006C0672">
        <w:rPr>
          <w:rFonts w:cs="Arial"/>
        </w:rPr>
        <w:t>p</w:t>
      </w:r>
      <w:r w:rsidRPr="006C0672">
        <w:rPr>
          <w:rFonts w:cs="Arial"/>
        </w:rPr>
        <w:t>redávajúceho, nesie zjavné známky prevedených zmien údajov alebo ak je na tovare odlišné výrobné číslo ako to, ktoré je uvedené v záručnom liste alebo na doklade o kúpe tovaru,</w:t>
      </w:r>
    </w:p>
    <w:p w14:paraId="5CC23292" w14:textId="77777777" w:rsidR="006C0672" w:rsidRDefault="006C0672" w:rsidP="00D329A0">
      <w:pPr>
        <w:pStyle w:val="Odsekzoznamu"/>
        <w:spacing w:before="240" w:line="276" w:lineRule="auto"/>
        <w:ind w:left="1571"/>
        <w:jc w:val="both"/>
        <w:rPr>
          <w:rFonts w:cs="Arial"/>
        </w:rPr>
      </w:pPr>
    </w:p>
    <w:p w14:paraId="1AF25DBB" w14:textId="77777777" w:rsidR="006C0672" w:rsidRDefault="005243A1" w:rsidP="00D329A0">
      <w:pPr>
        <w:pStyle w:val="Odsekzoznamu"/>
        <w:numPr>
          <w:ilvl w:val="0"/>
          <w:numId w:val="9"/>
        </w:numPr>
        <w:spacing w:before="240" w:line="276" w:lineRule="auto"/>
        <w:jc w:val="both"/>
        <w:rPr>
          <w:rFonts w:cs="Arial"/>
        </w:rPr>
      </w:pPr>
      <w:r w:rsidRPr="006C0672">
        <w:rPr>
          <w:rFonts w:cs="Arial"/>
        </w:rPr>
        <w:lastRenderedPageBreak/>
        <w:t>pri spotrebnom tovare so stanovenou lehotou použitia podľa zvláštnych právnych predpisov, pokiaľ je takáto reklamácia uplatňovaná po uplynutí tejto lehoty,</w:t>
      </w:r>
    </w:p>
    <w:p w14:paraId="7F239E5F" w14:textId="77777777" w:rsidR="006C0672" w:rsidRDefault="006C0672" w:rsidP="00D329A0">
      <w:pPr>
        <w:pStyle w:val="Odsekzoznamu"/>
        <w:spacing w:before="240" w:line="276" w:lineRule="auto"/>
        <w:ind w:left="1571"/>
        <w:jc w:val="both"/>
        <w:rPr>
          <w:rFonts w:cs="Arial"/>
        </w:rPr>
      </w:pPr>
    </w:p>
    <w:p w14:paraId="3BA518C1" w14:textId="0CD67926" w:rsidR="005243A1" w:rsidRDefault="005243A1" w:rsidP="00D329A0">
      <w:pPr>
        <w:pStyle w:val="Odsekzoznamu"/>
        <w:numPr>
          <w:ilvl w:val="0"/>
          <w:numId w:val="9"/>
        </w:numPr>
        <w:spacing w:before="240" w:line="276" w:lineRule="auto"/>
        <w:jc w:val="both"/>
        <w:rPr>
          <w:rFonts w:cs="Arial"/>
        </w:rPr>
      </w:pPr>
      <w:r w:rsidRPr="006C0672">
        <w:rPr>
          <w:rFonts w:cs="Arial"/>
        </w:rPr>
        <w:t>pri živelných katastrofách.</w:t>
      </w:r>
    </w:p>
    <w:p w14:paraId="531EE690" w14:textId="77777777" w:rsidR="006C0672" w:rsidRPr="006C0672" w:rsidRDefault="006C0672" w:rsidP="00D329A0">
      <w:pPr>
        <w:pStyle w:val="Odsekzoznamu"/>
        <w:spacing w:before="240" w:line="276" w:lineRule="auto"/>
        <w:ind w:left="1571"/>
        <w:jc w:val="both"/>
        <w:rPr>
          <w:rFonts w:cs="Arial"/>
        </w:rPr>
      </w:pPr>
    </w:p>
    <w:p w14:paraId="4BD14CDD" w14:textId="4116F9C9" w:rsid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Namiesto odstránenia vady tovaru v zmysle bodu </w:t>
      </w:r>
      <w:r w:rsidR="009C58FF">
        <w:rPr>
          <w:rFonts w:cs="Arial"/>
        </w:rPr>
        <w:t>7</w:t>
      </w:r>
      <w:r w:rsidRPr="005243A1">
        <w:rPr>
          <w:rFonts w:cs="Arial"/>
        </w:rPr>
        <w:t xml:space="preserve">.6 tohto Reklamačného poriadku má </w:t>
      </w:r>
      <w:r w:rsidR="006C0672">
        <w:rPr>
          <w:rFonts w:cs="Arial"/>
        </w:rPr>
        <w:t>k</w:t>
      </w:r>
      <w:r w:rsidRPr="005243A1">
        <w:rPr>
          <w:rFonts w:cs="Arial"/>
        </w:rPr>
        <w:t xml:space="preserve">upujúci a </w:t>
      </w:r>
      <w:r w:rsidRPr="006C0672">
        <w:rPr>
          <w:rFonts w:cs="Arial"/>
          <w:b/>
          <w:bCs/>
        </w:rPr>
        <w:t>právo na primeranú zľavu z kúpnej ceny</w:t>
      </w:r>
      <w:r w:rsidRPr="005243A1">
        <w:rPr>
          <w:rFonts w:cs="Arial"/>
        </w:rPr>
        <w:t xml:space="preserve"> alebo </w:t>
      </w:r>
      <w:r w:rsidR="006C0672">
        <w:rPr>
          <w:rFonts w:cs="Arial"/>
        </w:rPr>
        <w:t xml:space="preserve">má </w:t>
      </w:r>
      <w:r w:rsidR="006C0672">
        <w:rPr>
          <w:rFonts w:cs="Arial"/>
          <w:b/>
          <w:bCs/>
        </w:rPr>
        <w:t>právo</w:t>
      </w:r>
      <w:r w:rsidRPr="005243A1">
        <w:rPr>
          <w:rFonts w:cs="Arial"/>
        </w:rPr>
        <w:t xml:space="preserve"> </w:t>
      </w:r>
      <w:r w:rsidRPr="006C0672">
        <w:rPr>
          <w:rFonts w:cs="Arial"/>
          <w:b/>
          <w:bCs/>
        </w:rPr>
        <w:t>odstúpiť od kúpnej</w:t>
      </w:r>
      <w:r w:rsidRPr="005243A1">
        <w:rPr>
          <w:rFonts w:cs="Arial"/>
        </w:rPr>
        <w:t xml:space="preserve"> </w:t>
      </w:r>
      <w:r w:rsidRPr="006C0672">
        <w:rPr>
          <w:rFonts w:cs="Arial"/>
          <w:b/>
          <w:bCs/>
        </w:rPr>
        <w:t>zmluvy</w:t>
      </w:r>
      <w:r w:rsidRPr="005243A1">
        <w:rPr>
          <w:rFonts w:cs="Arial"/>
        </w:rPr>
        <w:t xml:space="preserve"> aj bez poskytnutia dodatočnej primeranej lehoty, ak:</w:t>
      </w:r>
    </w:p>
    <w:p w14:paraId="5C6A0D3D" w14:textId="77777777" w:rsidR="006C0672" w:rsidRPr="006C0672" w:rsidRDefault="006C0672" w:rsidP="00D329A0">
      <w:pPr>
        <w:pStyle w:val="Odsekzoznamu"/>
        <w:spacing w:before="240" w:line="276" w:lineRule="auto"/>
        <w:ind w:left="851"/>
        <w:jc w:val="both"/>
        <w:rPr>
          <w:rFonts w:cs="Arial"/>
        </w:rPr>
      </w:pPr>
    </w:p>
    <w:p w14:paraId="61FB9561" w14:textId="6719DBB9" w:rsidR="006C0672" w:rsidRDefault="006C0672" w:rsidP="00D329A0">
      <w:pPr>
        <w:pStyle w:val="Odsekzoznamu"/>
        <w:numPr>
          <w:ilvl w:val="0"/>
          <w:numId w:val="10"/>
        </w:numPr>
        <w:spacing w:before="240" w:line="276" w:lineRule="auto"/>
        <w:jc w:val="both"/>
        <w:rPr>
          <w:rFonts w:cs="Arial"/>
        </w:rPr>
      </w:pPr>
      <w:r>
        <w:rPr>
          <w:rFonts w:cs="Arial"/>
        </w:rPr>
        <w:t>p</w:t>
      </w:r>
      <w:r w:rsidR="005243A1" w:rsidRPr="005243A1">
        <w:rPr>
          <w:rFonts w:cs="Arial"/>
        </w:rPr>
        <w:t>redávajúci vec neopravil ani nevymenil v súlade s týmto Reklamačným poriadkom a všeobecnými právnymi predpismi;</w:t>
      </w:r>
    </w:p>
    <w:p w14:paraId="61C46637" w14:textId="77777777" w:rsidR="006C0672" w:rsidRDefault="006C0672" w:rsidP="00D329A0">
      <w:pPr>
        <w:pStyle w:val="Odsekzoznamu"/>
        <w:spacing w:before="240" w:line="276" w:lineRule="auto"/>
        <w:ind w:left="1571"/>
        <w:jc w:val="both"/>
        <w:rPr>
          <w:rFonts w:cs="Arial"/>
        </w:rPr>
      </w:pPr>
    </w:p>
    <w:p w14:paraId="116E1CB0" w14:textId="34CE47B2" w:rsidR="006C0672" w:rsidRDefault="006C0672" w:rsidP="00D329A0">
      <w:pPr>
        <w:pStyle w:val="Odsekzoznamu"/>
        <w:numPr>
          <w:ilvl w:val="0"/>
          <w:numId w:val="10"/>
        </w:numPr>
        <w:spacing w:before="240" w:line="276" w:lineRule="auto"/>
        <w:jc w:val="both"/>
        <w:rPr>
          <w:rFonts w:cs="Arial"/>
        </w:rPr>
      </w:pPr>
      <w:r>
        <w:rPr>
          <w:rFonts w:cs="Arial"/>
        </w:rPr>
        <w:t>p</w:t>
      </w:r>
      <w:r w:rsidR="005243A1" w:rsidRPr="006C0672">
        <w:rPr>
          <w:rFonts w:cs="Arial"/>
        </w:rPr>
        <w:t xml:space="preserve">redávajúci odmietol odstrániť vadu v zmysle bodu </w:t>
      </w:r>
      <w:r w:rsidR="009C58FF">
        <w:rPr>
          <w:rFonts w:cs="Arial"/>
        </w:rPr>
        <w:t>7</w:t>
      </w:r>
      <w:r w:rsidR="005243A1" w:rsidRPr="006C0672">
        <w:rPr>
          <w:rFonts w:cs="Arial"/>
        </w:rPr>
        <w:t>.11 tohto Reklamačného poriadku;</w:t>
      </w:r>
    </w:p>
    <w:p w14:paraId="2172A772" w14:textId="77777777" w:rsidR="006C0672" w:rsidRDefault="006C0672" w:rsidP="00D329A0">
      <w:pPr>
        <w:pStyle w:val="Odsekzoznamu"/>
        <w:spacing w:before="240" w:line="276" w:lineRule="auto"/>
        <w:ind w:left="1571"/>
        <w:jc w:val="both"/>
        <w:rPr>
          <w:rFonts w:cs="Arial"/>
        </w:rPr>
      </w:pPr>
    </w:p>
    <w:p w14:paraId="310B92F5" w14:textId="77777777" w:rsidR="006C0672" w:rsidRDefault="005243A1" w:rsidP="00D329A0">
      <w:pPr>
        <w:pStyle w:val="Odsekzoznamu"/>
        <w:numPr>
          <w:ilvl w:val="0"/>
          <w:numId w:val="10"/>
        </w:numPr>
        <w:spacing w:before="240" w:line="276" w:lineRule="auto"/>
        <w:jc w:val="both"/>
        <w:rPr>
          <w:rFonts w:cs="Arial"/>
        </w:rPr>
      </w:pPr>
      <w:r w:rsidRPr="006C0672">
        <w:rPr>
          <w:rFonts w:cs="Arial"/>
        </w:rPr>
        <w:t>tovar má rovnakú (opakovanú) vadu napriek oprave alebo výmene veci;</w:t>
      </w:r>
    </w:p>
    <w:p w14:paraId="2C0E466D" w14:textId="77777777" w:rsidR="006C0672" w:rsidRDefault="006C0672" w:rsidP="00D329A0">
      <w:pPr>
        <w:pStyle w:val="Odsekzoznamu"/>
        <w:spacing w:before="240" w:line="276" w:lineRule="auto"/>
        <w:ind w:left="1571"/>
        <w:jc w:val="both"/>
        <w:rPr>
          <w:rFonts w:cs="Arial"/>
        </w:rPr>
      </w:pPr>
    </w:p>
    <w:p w14:paraId="5FF8A8B1" w14:textId="77777777" w:rsidR="006C0672" w:rsidRDefault="005243A1" w:rsidP="00D329A0">
      <w:pPr>
        <w:pStyle w:val="Odsekzoznamu"/>
        <w:numPr>
          <w:ilvl w:val="0"/>
          <w:numId w:val="10"/>
        </w:numPr>
        <w:spacing w:before="240" w:line="276" w:lineRule="auto"/>
        <w:jc w:val="both"/>
        <w:rPr>
          <w:rFonts w:cs="Arial"/>
        </w:rPr>
      </w:pPr>
      <w:r w:rsidRPr="006C0672">
        <w:rPr>
          <w:rFonts w:cs="Arial"/>
        </w:rPr>
        <w:t>vada je takej závažnej povahy, že odôvodňuje okamžitú zľavu z kúpnej ceny alebo odstúpenie od kúpnej zmluvy, alebo</w:t>
      </w:r>
    </w:p>
    <w:p w14:paraId="1B702A60" w14:textId="77777777" w:rsidR="006C0672" w:rsidRDefault="006C0672" w:rsidP="00D329A0">
      <w:pPr>
        <w:pStyle w:val="Odsekzoznamu"/>
        <w:spacing w:before="240" w:line="276" w:lineRule="auto"/>
        <w:ind w:left="1571"/>
        <w:jc w:val="both"/>
        <w:rPr>
          <w:rFonts w:cs="Arial"/>
        </w:rPr>
      </w:pPr>
    </w:p>
    <w:p w14:paraId="1D7B9339" w14:textId="393FB55D" w:rsidR="005243A1" w:rsidRDefault="006C0672" w:rsidP="00D329A0">
      <w:pPr>
        <w:pStyle w:val="Odsekzoznamu"/>
        <w:numPr>
          <w:ilvl w:val="0"/>
          <w:numId w:val="10"/>
        </w:numPr>
        <w:spacing w:before="240" w:line="276" w:lineRule="auto"/>
        <w:jc w:val="both"/>
        <w:rPr>
          <w:rFonts w:cs="Arial"/>
        </w:rPr>
      </w:pPr>
      <w:r>
        <w:rPr>
          <w:rFonts w:cs="Arial"/>
        </w:rPr>
        <w:t>p</w:t>
      </w:r>
      <w:r w:rsidR="005243A1" w:rsidRPr="006C0672">
        <w:rPr>
          <w:rFonts w:cs="Arial"/>
        </w:rPr>
        <w:t xml:space="preserve">redávajúci vyhlásil alebo je z okolností zrejmé, že vadu neodstráni v primeranej lehote alebo bez spôsobenia závažných ťažkostí pre </w:t>
      </w:r>
      <w:r>
        <w:rPr>
          <w:rFonts w:cs="Arial"/>
        </w:rPr>
        <w:t>k</w:t>
      </w:r>
      <w:r w:rsidR="005243A1" w:rsidRPr="006C0672">
        <w:rPr>
          <w:rFonts w:cs="Arial"/>
        </w:rPr>
        <w:t>upujúceho.</w:t>
      </w:r>
    </w:p>
    <w:p w14:paraId="2BC853A5" w14:textId="77777777" w:rsidR="006C0672" w:rsidRPr="006C0672" w:rsidRDefault="006C0672" w:rsidP="00D329A0">
      <w:pPr>
        <w:pStyle w:val="Odsekzoznamu"/>
        <w:spacing w:before="240" w:line="276" w:lineRule="auto"/>
        <w:ind w:left="1571"/>
        <w:jc w:val="both"/>
        <w:rPr>
          <w:rFonts w:cs="Arial"/>
        </w:rPr>
      </w:pPr>
    </w:p>
    <w:p w14:paraId="28CBB359" w14:textId="34A354B9"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Pri posudzovaní práva </w:t>
      </w:r>
      <w:r w:rsidR="006C0672">
        <w:rPr>
          <w:rFonts w:cs="Arial"/>
        </w:rPr>
        <w:t>k</w:t>
      </w:r>
      <w:r w:rsidRPr="005243A1">
        <w:rPr>
          <w:rFonts w:cs="Arial"/>
        </w:rPr>
        <w:t xml:space="preserve">upujúceho na zľavu z kúpnej ceny alebo odstúpenie od kúpnej zmluvy v prípade opakovanej vady alebo vady závažnej povahy sa zohľadnia všetky okolnosti, najmä druh a hodnota veci, povaha a závažnosť vady a možnosť od </w:t>
      </w:r>
      <w:r w:rsidR="006C0672">
        <w:rPr>
          <w:rFonts w:cs="Arial"/>
        </w:rPr>
        <w:t>k</w:t>
      </w:r>
      <w:r w:rsidRPr="005243A1">
        <w:rPr>
          <w:rFonts w:cs="Arial"/>
        </w:rPr>
        <w:t>upujúceho objektívne žiadať, aby dôveroval v schopnosť predávajúceho odstrániť vadu.</w:t>
      </w:r>
    </w:p>
    <w:p w14:paraId="29AC154E" w14:textId="77777777" w:rsidR="005243A1" w:rsidRPr="005243A1" w:rsidRDefault="005243A1" w:rsidP="00D329A0">
      <w:pPr>
        <w:pStyle w:val="Odsekzoznamu"/>
        <w:spacing w:before="240" w:line="276" w:lineRule="auto"/>
        <w:ind w:left="851"/>
        <w:jc w:val="both"/>
        <w:rPr>
          <w:rFonts w:cs="Arial"/>
        </w:rPr>
      </w:pPr>
    </w:p>
    <w:p w14:paraId="49BA1F1C" w14:textId="191131BC"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Zľava z kúpnej ceny musí byť primeraná rozdielu hodnoty predanej </w:t>
      </w:r>
      <w:proofErr w:type="spellStart"/>
      <w:r w:rsidR="009C58FF">
        <w:rPr>
          <w:rFonts w:cs="Arial"/>
        </w:rPr>
        <w:t>vadnej</w:t>
      </w:r>
      <w:proofErr w:type="spellEnd"/>
      <w:r w:rsidR="009C58FF">
        <w:rPr>
          <w:rFonts w:cs="Arial"/>
        </w:rPr>
        <w:t xml:space="preserve"> </w:t>
      </w:r>
      <w:r w:rsidRPr="005243A1">
        <w:rPr>
          <w:rFonts w:cs="Arial"/>
        </w:rPr>
        <w:t>veci a hodnoty, ktorú by vec mala, ak by bola bez vád.</w:t>
      </w:r>
    </w:p>
    <w:p w14:paraId="044863D8" w14:textId="77777777" w:rsidR="005243A1" w:rsidRPr="005243A1" w:rsidRDefault="005243A1" w:rsidP="00D329A0">
      <w:pPr>
        <w:pStyle w:val="Odsekzoznamu"/>
        <w:spacing w:before="240" w:line="276" w:lineRule="auto"/>
        <w:ind w:left="851"/>
        <w:jc w:val="both"/>
        <w:rPr>
          <w:rFonts w:cs="Arial"/>
        </w:rPr>
      </w:pPr>
    </w:p>
    <w:p w14:paraId="682B13CF" w14:textId="151E0AAE"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Ak sa zmluva týka kúpy viacerých vecí, </w:t>
      </w:r>
      <w:r w:rsidR="006C0672">
        <w:rPr>
          <w:rFonts w:cs="Arial"/>
        </w:rPr>
        <w:t>k</w:t>
      </w:r>
      <w:r w:rsidRPr="005243A1">
        <w:rPr>
          <w:rFonts w:cs="Arial"/>
        </w:rPr>
        <w:t xml:space="preserve">upujúci môže od nej odstúpiť len vo vzťahu k </w:t>
      </w:r>
      <w:proofErr w:type="spellStart"/>
      <w:r w:rsidRPr="005243A1">
        <w:rPr>
          <w:rFonts w:cs="Arial"/>
        </w:rPr>
        <w:t>vadnej</w:t>
      </w:r>
      <w:proofErr w:type="spellEnd"/>
      <w:r w:rsidRPr="005243A1">
        <w:rPr>
          <w:rFonts w:cs="Arial"/>
        </w:rPr>
        <w:t xml:space="preserve"> veci. Vo vzťahu k ostatným veciam môže odstúpiť od zmluvy, len ak nemožno dôvodne očakávať, že bude mať záujem ponechať si ostatné veci bez </w:t>
      </w:r>
      <w:proofErr w:type="spellStart"/>
      <w:r w:rsidRPr="005243A1">
        <w:rPr>
          <w:rFonts w:cs="Arial"/>
        </w:rPr>
        <w:t>vadnej</w:t>
      </w:r>
      <w:proofErr w:type="spellEnd"/>
      <w:r w:rsidRPr="005243A1">
        <w:rPr>
          <w:rFonts w:cs="Arial"/>
        </w:rPr>
        <w:t xml:space="preserve"> veci.</w:t>
      </w:r>
    </w:p>
    <w:p w14:paraId="57A3CAD5" w14:textId="77777777" w:rsidR="005243A1" w:rsidRPr="005243A1" w:rsidRDefault="005243A1" w:rsidP="00D329A0">
      <w:pPr>
        <w:pStyle w:val="Odsekzoznamu"/>
        <w:spacing w:before="240" w:line="276" w:lineRule="auto"/>
        <w:ind w:left="851"/>
        <w:jc w:val="both"/>
        <w:rPr>
          <w:rFonts w:cs="Arial"/>
        </w:rPr>
      </w:pPr>
    </w:p>
    <w:p w14:paraId="41A93707" w14:textId="77DBC8D6"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Kupujúci nemôže odstúpiť od kúpnej zmluvy podľa </w:t>
      </w:r>
      <w:r w:rsidR="009C58FF">
        <w:rPr>
          <w:rFonts w:cs="Arial"/>
        </w:rPr>
        <w:t>predošlých bodov</w:t>
      </w:r>
      <w:r w:rsidRPr="005243A1">
        <w:rPr>
          <w:rFonts w:cs="Arial"/>
        </w:rPr>
        <w:t xml:space="preserve"> tohto Reklamačného poriadku, ak sa </w:t>
      </w:r>
      <w:r w:rsidR="006C0672">
        <w:rPr>
          <w:rFonts w:cs="Arial"/>
        </w:rPr>
        <w:t>k</w:t>
      </w:r>
      <w:r w:rsidRPr="005243A1">
        <w:rPr>
          <w:rFonts w:cs="Arial"/>
        </w:rPr>
        <w:t xml:space="preserve">upujúci spolupodieľal na vzniku vady alebo ak je vada zanedbateľná. Dôkazné bremeno, že sa </w:t>
      </w:r>
      <w:r w:rsidR="006C0672">
        <w:rPr>
          <w:rFonts w:cs="Arial"/>
        </w:rPr>
        <w:t>k</w:t>
      </w:r>
      <w:r w:rsidRPr="005243A1">
        <w:rPr>
          <w:rFonts w:cs="Arial"/>
        </w:rPr>
        <w:t xml:space="preserve">upujúci spolupodieľal na vzniku vady a že vada je zanedbateľná, nesie </w:t>
      </w:r>
      <w:r w:rsidR="006C0672">
        <w:rPr>
          <w:rFonts w:cs="Arial"/>
        </w:rPr>
        <w:t>p</w:t>
      </w:r>
      <w:r w:rsidRPr="005243A1">
        <w:rPr>
          <w:rFonts w:cs="Arial"/>
        </w:rPr>
        <w:t>redávajúci.</w:t>
      </w:r>
    </w:p>
    <w:p w14:paraId="13B0E5BB" w14:textId="77777777" w:rsidR="005243A1" w:rsidRPr="005243A1" w:rsidRDefault="005243A1" w:rsidP="00D329A0">
      <w:pPr>
        <w:pStyle w:val="Odsekzoznamu"/>
        <w:spacing w:before="240" w:line="276" w:lineRule="auto"/>
        <w:ind w:left="851"/>
        <w:jc w:val="both"/>
        <w:rPr>
          <w:rFonts w:cs="Arial"/>
        </w:rPr>
      </w:pPr>
    </w:p>
    <w:p w14:paraId="0469F6C7" w14:textId="3D2A3760"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Kupujúci po odstúpení od zmluvy alebo jej časti vráti vec</w:t>
      </w:r>
      <w:r w:rsidR="006C0672">
        <w:rPr>
          <w:rFonts w:cs="Arial"/>
        </w:rPr>
        <w:t xml:space="preserve"> p</w:t>
      </w:r>
      <w:r w:rsidRPr="005243A1">
        <w:rPr>
          <w:rFonts w:cs="Arial"/>
        </w:rPr>
        <w:t xml:space="preserve">redávajúcemu na náklady predávajúceho. Predávajúci zabezpečí odstránenie veci, ktorá bola nainštalovaná v súlade s jej povahou a účelom pred tým, ako sa vada prejavila. Ak </w:t>
      </w:r>
      <w:r w:rsidR="006C0672">
        <w:rPr>
          <w:rFonts w:cs="Arial"/>
        </w:rPr>
        <w:t>p</w:t>
      </w:r>
      <w:r w:rsidRPr="005243A1">
        <w:rPr>
          <w:rFonts w:cs="Arial"/>
        </w:rPr>
        <w:t>redávajúci vec v primeranej lehote neodstráni, môže kupujúci zabezpečiť odstránenie a doručenie veci predávajúcemu na náklady a nebezpečenstvo predávajúceho.</w:t>
      </w:r>
    </w:p>
    <w:p w14:paraId="702CDA7A" w14:textId="77777777" w:rsidR="005243A1" w:rsidRPr="005243A1" w:rsidRDefault="005243A1" w:rsidP="00D329A0">
      <w:pPr>
        <w:pStyle w:val="Odsekzoznamu"/>
        <w:spacing w:before="240" w:line="276" w:lineRule="auto"/>
        <w:ind w:left="851"/>
        <w:jc w:val="both"/>
        <w:rPr>
          <w:rFonts w:cs="Arial"/>
        </w:rPr>
      </w:pPr>
    </w:p>
    <w:p w14:paraId="03C65E47" w14:textId="0F417E16"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Predávajúci po odstúpení od zmluvy vráti kupujúcemu kúpnu cenu najneskôr do </w:t>
      </w:r>
      <w:r w:rsidR="009C58FF">
        <w:rPr>
          <w:rFonts w:cs="Arial"/>
        </w:rPr>
        <w:t>štrnástich (</w:t>
      </w:r>
      <w:r w:rsidRPr="005243A1">
        <w:rPr>
          <w:rFonts w:cs="Arial"/>
        </w:rPr>
        <w:t>14</w:t>
      </w:r>
      <w:r w:rsidR="009C58FF">
        <w:rPr>
          <w:rFonts w:cs="Arial"/>
        </w:rPr>
        <w:t>)</w:t>
      </w:r>
      <w:r w:rsidRPr="005243A1">
        <w:rPr>
          <w:rFonts w:cs="Arial"/>
        </w:rPr>
        <w:t xml:space="preserve"> dní odo dňa vrátenia veci predávajúcemu alebo po preukázaní, že kupujúci zaslal vec predávajúcemu, podľa toho, ktorý okamih nastane skôr.</w:t>
      </w:r>
    </w:p>
    <w:p w14:paraId="6C1B891B" w14:textId="77777777" w:rsidR="005243A1" w:rsidRPr="005243A1" w:rsidRDefault="005243A1" w:rsidP="00D329A0">
      <w:pPr>
        <w:pStyle w:val="Odsekzoznamu"/>
        <w:spacing w:before="240" w:line="276" w:lineRule="auto"/>
        <w:ind w:left="851"/>
        <w:jc w:val="both"/>
        <w:rPr>
          <w:rFonts w:cs="Arial"/>
        </w:rPr>
      </w:pPr>
    </w:p>
    <w:p w14:paraId="7767BD4D" w14:textId="404487B1"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lastRenderedPageBreak/>
        <w:t xml:space="preserve">Predávajúci vráti kúpnu cenu </w:t>
      </w:r>
      <w:r w:rsidR="006C0672">
        <w:rPr>
          <w:rFonts w:cs="Arial"/>
        </w:rPr>
        <w:t>ku</w:t>
      </w:r>
      <w:r w:rsidRPr="005243A1">
        <w:rPr>
          <w:rFonts w:cs="Arial"/>
        </w:rPr>
        <w:t xml:space="preserve">pujúcemu alebo mu vyplatí zľavu z kúpnej ceny rovnakým spôsobom, aký použil </w:t>
      </w:r>
      <w:r w:rsidR="006C0672">
        <w:rPr>
          <w:rFonts w:cs="Arial"/>
        </w:rPr>
        <w:t>k</w:t>
      </w:r>
      <w:r w:rsidRPr="005243A1">
        <w:rPr>
          <w:rFonts w:cs="Arial"/>
        </w:rPr>
        <w:t xml:space="preserve">upujúci pri zaplatení kúpnej ceny, ak </w:t>
      </w:r>
      <w:r w:rsidR="006C0672">
        <w:rPr>
          <w:rFonts w:cs="Arial"/>
        </w:rPr>
        <w:t>k</w:t>
      </w:r>
      <w:r w:rsidRPr="005243A1">
        <w:rPr>
          <w:rFonts w:cs="Arial"/>
        </w:rPr>
        <w:t>upujúci výslovne nesúhlasí s iným spôsobom úhrady. Všetky náklady spojené s úhradou znáša predávajúci.</w:t>
      </w:r>
    </w:p>
    <w:p w14:paraId="61D633C6" w14:textId="77777777" w:rsidR="005243A1" w:rsidRPr="005243A1" w:rsidRDefault="005243A1" w:rsidP="00D329A0">
      <w:pPr>
        <w:pStyle w:val="Odsekzoznamu"/>
        <w:spacing w:before="240" w:line="276" w:lineRule="auto"/>
        <w:ind w:left="851"/>
        <w:jc w:val="both"/>
        <w:rPr>
          <w:rFonts w:cs="Arial"/>
        </w:rPr>
      </w:pPr>
    </w:p>
    <w:p w14:paraId="718D160F" w14:textId="268D2704"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Ak </w:t>
      </w:r>
      <w:r w:rsidR="006C0672">
        <w:rPr>
          <w:rFonts w:cs="Arial"/>
        </w:rPr>
        <w:t>p</w:t>
      </w:r>
      <w:r w:rsidRPr="005243A1">
        <w:rPr>
          <w:rFonts w:cs="Arial"/>
        </w:rPr>
        <w:t xml:space="preserve">redávajúci odmietne zodpovednosť za vady, dôvody odmietnutia písomne oznámi </w:t>
      </w:r>
      <w:r w:rsidR="006C0672">
        <w:rPr>
          <w:rFonts w:cs="Arial"/>
        </w:rPr>
        <w:t>k</w:t>
      </w:r>
      <w:r w:rsidRPr="005243A1">
        <w:rPr>
          <w:rFonts w:cs="Arial"/>
        </w:rPr>
        <w:t>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náklady spotrebiteľa spojené so znaleckým posudkom a odborným stanoviskom sa vzťahuje § 509 ods. 2 Občianskeho zákonníka.</w:t>
      </w:r>
    </w:p>
    <w:p w14:paraId="4C942334" w14:textId="77777777" w:rsidR="005243A1" w:rsidRPr="005243A1" w:rsidRDefault="005243A1" w:rsidP="00D329A0">
      <w:pPr>
        <w:pStyle w:val="Odsekzoznamu"/>
        <w:spacing w:before="240" w:line="276" w:lineRule="auto"/>
        <w:ind w:left="851"/>
        <w:jc w:val="both"/>
        <w:rPr>
          <w:rFonts w:cs="Arial"/>
        </w:rPr>
      </w:pPr>
    </w:p>
    <w:p w14:paraId="6A174EFD" w14:textId="10087E4F"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Ak </w:t>
      </w:r>
      <w:r w:rsidR="0066644D">
        <w:rPr>
          <w:rFonts w:cs="Arial"/>
        </w:rPr>
        <w:t>p</w:t>
      </w:r>
      <w:r w:rsidRPr="005243A1">
        <w:rPr>
          <w:rFonts w:cs="Arial"/>
        </w:rPr>
        <w:t xml:space="preserve">redávajúci pri zakúpení tovaru dá </w:t>
      </w:r>
      <w:r w:rsidR="0066644D">
        <w:rPr>
          <w:rFonts w:cs="Arial"/>
        </w:rPr>
        <w:t>k</w:t>
      </w:r>
      <w:r w:rsidRPr="005243A1">
        <w:rPr>
          <w:rFonts w:cs="Arial"/>
        </w:rPr>
        <w:t xml:space="preserve">upujúcemu dar, na tento sa nevzťahuje zodpovednosť </w:t>
      </w:r>
      <w:r w:rsidR="0066644D">
        <w:rPr>
          <w:rFonts w:cs="Arial"/>
        </w:rPr>
        <w:t>p</w:t>
      </w:r>
      <w:r w:rsidRPr="005243A1">
        <w:rPr>
          <w:rFonts w:cs="Arial"/>
        </w:rPr>
        <w:t xml:space="preserve">redávajúceho za vady tovaru. V prípade, ak </w:t>
      </w:r>
      <w:r w:rsidR="0066644D">
        <w:rPr>
          <w:rFonts w:cs="Arial"/>
        </w:rPr>
        <w:t>k</w:t>
      </w:r>
      <w:r w:rsidRPr="005243A1">
        <w:rPr>
          <w:rFonts w:cs="Arial"/>
        </w:rPr>
        <w:t xml:space="preserve">upujúci uplatní nárok na odstúpenie od zmluvy, je povinný vrátiť aj prípadný tovar, ktorý obdržal pri kúpe </w:t>
      </w:r>
      <w:proofErr w:type="spellStart"/>
      <w:r w:rsidRPr="005243A1">
        <w:rPr>
          <w:rFonts w:cs="Arial"/>
        </w:rPr>
        <w:t>vadného</w:t>
      </w:r>
      <w:proofErr w:type="spellEnd"/>
      <w:r w:rsidRPr="005243A1">
        <w:rPr>
          <w:rFonts w:cs="Arial"/>
        </w:rPr>
        <w:t xml:space="preserve"> tovaru ako dar.</w:t>
      </w:r>
    </w:p>
    <w:p w14:paraId="1B3E3C98" w14:textId="77777777" w:rsidR="005243A1" w:rsidRPr="005243A1" w:rsidRDefault="005243A1" w:rsidP="00D329A0">
      <w:pPr>
        <w:pStyle w:val="Odsekzoznamu"/>
        <w:spacing w:before="240" w:line="276" w:lineRule="auto"/>
        <w:ind w:left="851"/>
        <w:jc w:val="both"/>
        <w:rPr>
          <w:rFonts w:cs="Arial"/>
        </w:rPr>
      </w:pPr>
    </w:p>
    <w:p w14:paraId="3DA75049" w14:textId="2E81C4BA" w:rsidR="005243A1" w:rsidRPr="005243A1" w:rsidRDefault="005243A1" w:rsidP="00D329A0">
      <w:pPr>
        <w:pStyle w:val="Odsekzoznamu"/>
        <w:numPr>
          <w:ilvl w:val="1"/>
          <w:numId w:val="3"/>
        </w:numPr>
        <w:spacing w:before="240" w:line="276" w:lineRule="auto"/>
        <w:ind w:left="851" w:hanging="491"/>
        <w:jc w:val="both"/>
        <w:rPr>
          <w:rFonts w:cs="Arial"/>
        </w:rPr>
      </w:pPr>
      <w:r w:rsidRPr="005243A1">
        <w:rPr>
          <w:rFonts w:cs="Arial"/>
        </w:rPr>
        <w:t xml:space="preserve">Ak dôjde k výmene </w:t>
      </w:r>
      <w:proofErr w:type="spellStart"/>
      <w:r w:rsidRPr="005243A1">
        <w:rPr>
          <w:rFonts w:cs="Arial"/>
        </w:rPr>
        <w:t>vadného</w:t>
      </w:r>
      <w:proofErr w:type="spellEnd"/>
      <w:r w:rsidRPr="005243A1">
        <w:rPr>
          <w:rFonts w:cs="Arial"/>
        </w:rPr>
        <w:t xml:space="preserve"> tovaru za nový, </w:t>
      </w:r>
      <w:r w:rsidR="0066644D">
        <w:rPr>
          <w:rFonts w:cs="Arial"/>
        </w:rPr>
        <w:t>momentom prevzatia nového tovaru</w:t>
      </w:r>
      <w:r w:rsidRPr="005243A1">
        <w:rPr>
          <w:rFonts w:cs="Arial"/>
        </w:rPr>
        <w:t xml:space="preserve"> </w:t>
      </w:r>
      <w:r w:rsidR="0066644D">
        <w:rPr>
          <w:rFonts w:cs="Arial"/>
        </w:rPr>
        <w:t xml:space="preserve">začne </w:t>
      </w:r>
      <w:r w:rsidRPr="005243A1">
        <w:rPr>
          <w:rFonts w:cs="Arial"/>
        </w:rPr>
        <w:t xml:space="preserve">plynúť </w:t>
      </w:r>
      <w:r w:rsidR="0066644D">
        <w:rPr>
          <w:rFonts w:cs="Arial"/>
        </w:rPr>
        <w:t xml:space="preserve">nová </w:t>
      </w:r>
      <w:r w:rsidRPr="005243A1">
        <w:rPr>
          <w:rFonts w:cs="Arial"/>
        </w:rPr>
        <w:t xml:space="preserve">záručná doba. V prípade, ak bola vymenená súčiastka na tovare, začne plynúť záručná doba vzťahujúca sa na túto novú súčiastku od prevzatia tejto novej súčiastky. Doba od uplatnenia práva zo zodpovednosti za vady až do doby, keď </w:t>
      </w:r>
      <w:r w:rsidR="0066644D">
        <w:rPr>
          <w:rFonts w:cs="Arial"/>
        </w:rPr>
        <w:t>k</w:t>
      </w:r>
      <w:r w:rsidRPr="005243A1">
        <w:rPr>
          <w:rFonts w:cs="Arial"/>
        </w:rPr>
        <w:t>upujúci po skončení opravy bol povinný tovar prevziať, sa do záručnej doby nepočíta. Práva zo zodpovednosti za vady tovaru, pre ktoré platí záručná doba zaniknú, ak sa neuplatnili v záručnej dobe.</w:t>
      </w:r>
    </w:p>
    <w:p w14:paraId="56BFDBC8" w14:textId="77777777" w:rsidR="005243A1" w:rsidRPr="005243A1" w:rsidRDefault="005243A1" w:rsidP="00D329A0">
      <w:pPr>
        <w:pStyle w:val="Odsekzoznamu"/>
        <w:spacing w:before="240" w:line="276" w:lineRule="auto"/>
        <w:ind w:left="851"/>
        <w:jc w:val="both"/>
        <w:rPr>
          <w:rFonts w:cs="Arial"/>
        </w:rPr>
      </w:pPr>
    </w:p>
    <w:p w14:paraId="3E959518" w14:textId="7707C5D3" w:rsidR="005243A1" w:rsidRDefault="005243A1" w:rsidP="00D329A0">
      <w:pPr>
        <w:pStyle w:val="Odsekzoznamu"/>
        <w:numPr>
          <w:ilvl w:val="1"/>
          <w:numId w:val="3"/>
        </w:numPr>
        <w:spacing w:before="240" w:line="276" w:lineRule="auto"/>
        <w:ind w:left="851" w:hanging="491"/>
        <w:jc w:val="both"/>
        <w:rPr>
          <w:rFonts w:cs="Arial"/>
        </w:rPr>
      </w:pPr>
      <w:r w:rsidRPr="005243A1">
        <w:rPr>
          <w:rFonts w:cs="Arial"/>
        </w:rPr>
        <w:t>Kupujúci je povinný vyzdvihnúť si opravený tovar do jedného</w:t>
      </w:r>
      <w:r w:rsidR="009C58FF">
        <w:rPr>
          <w:rFonts w:cs="Arial"/>
        </w:rPr>
        <w:t xml:space="preserve"> (1)</w:t>
      </w:r>
      <w:r w:rsidRPr="005243A1">
        <w:rPr>
          <w:rFonts w:cs="Arial"/>
        </w:rPr>
        <w:t xml:space="preserve"> mesiaca od uplynutia doby, keď oprava mala byť alebo bola urobená, a ak bola urobená neskôr, do jedného </w:t>
      </w:r>
      <w:r w:rsidR="009C58FF">
        <w:rPr>
          <w:rFonts w:cs="Arial"/>
        </w:rPr>
        <w:t xml:space="preserve">(1) </w:t>
      </w:r>
      <w:r w:rsidRPr="005243A1">
        <w:rPr>
          <w:rFonts w:cs="Arial"/>
        </w:rPr>
        <w:t xml:space="preserve">mesiaca od vyrozumenia o jej vykonaní. Ak si </w:t>
      </w:r>
      <w:r w:rsidR="0066644D">
        <w:rPr>
          <w:rFonts w:cs="Arial"/>
        </w:rPr>
        <w:t>ku</w:t>
      </w:r>
      <w:r w:rsidRPr="005243A1">
        <w:rPr>
          <w:rFonts w:cs="Arial"/>
        </w:rPr>
        <w:t>pujúci tovar z opravy nevyzdvihne do šiestich</w:t>
      </w:r>
      <w:r w:rsidR="009C58FF">
        <w:rPr>
          <w:rFonts w:cs="Arial"/>
        </w:rPr>
        <w:t xml:space="preserve"> (6) </w:t>
      </w:r>
      <w:r w:rsidRPr="005243A1">
        <w:rPr>
          <w:rFonts w:cs="Arial"/>
        </w:rPr>
        <w:t xml:space="preserve"> mesiacov odo dňa, keď bol povinný si ho vyzdvihnúť, má </w:t>
      </w:r>
      <w:r w:rsidR="0066644D">
        <w:rPr>
          <w:rFonts w:cs="Arial"/>
        </w:rPr>
        <w:t>predávajúci</w:t>
      </w:r>
      <w:r w:rsidRPr="005243A1">
        <w:rPr>
          <w:rFonts w:cs="Arial"/>
        </w:rPr>
        <w:t xml:space="preserve"> právo tovar predať, a to po predchádzajúcom písomnom upozornení a márnom uplynutí dodatočnej lehoty</w:t>
      </w:r>
      <w:r w:rsidR="009C58FF">
        <w:rPr>
          <w:rFonts w:cs="Arial"/>
        </w:rPr>
        <w:t xml:space="preserve"> štrnástich</w:t>
      </w:r>
      <w:r w:rsidRPr="005243A1">
        <w:rPr>
          <w:rFonts w:cs="Arial"/>
        </w:rPr>
        <w:t xml:space="preserve"> </w:t>
      </w:r>
      <w:r w:rsidR="009C58FF">
        <w:rPr>
          <w:rFonts w:cs="Arial"/>
        </w:rPr>
        <w:t>(</w:t>
      </w:r>
      <w:r w:rsidRPr="005243A1">
        <w:rPr>
          <w:rFonts w:cs="Arial"/>
        </w:rPr>
        <w:t>14</w:t>
      </w:r>
      <w:r w:rsidR="009C58FF">
        <w:rPr>
          <w:rFonts w:cs="Arial"/>
        </w:rPr>
        <w:t>)</w:t>
      </w:r>
      <w:r w:rsidRPr="005243A1">
        <w:rPr>
          <w:rFonts w:cs="Arial"/>
        </w:rPr>
        <w:t xml:space="preserve"> dní, ak je </w:t>
      </w:r>
      <w:r w:rsidR="0066644D">
        <w:rPr>
          <w:rFonts w:cs="Arial"/>
        </w:rPr>
        <w:t>predávajúcemu</w:t>
      </w:r>
      <w:r w:rsidRPr="005243A1">
        <w:rPr>
          <w:rFonts w:cs="Arial"/>
        </w:rPr>
        <w:t xml:space="preserve"> známa adresa </w:t>
      </w:r>
      <w:r w:rsidR="0066644D">
        <w:rPr>
          <w:rFonts w:cs="Arial"/>
        </w:rPr>
        <w:t>k</w:t>
      </w:r>
      <w:r w:rsidRPr="005243A1">
        <w:rPr>
          <w:rFonts w:cs="Arial"/>
        </w:rPr>
        <w:t xml:space="preserve">upujúceho. Ak dôjde k predaju nevyzdvihnutého tovaru, vyplatí </w:t>
      </w:r>
      <w:r w:rsidR="0066644D">
        <w:rPr>
          <w:rFonts w:cs="Arial"/>
        </w:rPr>
        <w:t>predávajúci</w:t>
      </w:r>
      <w:r w:rsidRPr="005243A1">
        <w:rPr>
          <w:rFonts w:cs="Arial"/>
        </w:rPr>
        <w:t xml:space="preserve"> výťažok predaja </w:t>
      </w:r>
      <w:r w:rsidR="0066644D">
        <w:rPr>
          <w:rFonts w:cs="Arial"/>
        </w:rPr>
        <w:t xml:space="preserve">kupujúcemu </w:t>
      </w:r>
      <w:r w:rsidRPr="005243A1">
        <w:rPr>
          <w:rFonts w:cs="Arial"/>
        </w:rPr>
        <w:t xml:space="preserve">po odčítaní nákladov predaja a príslušného skladného. Právo na výťažok musí </w:t>
      </w:r>
      <w:r w:rsidR="0066644D">
        <w:rPr>
          <w:rFonts w:cs="Arial"/>
        </w:rPr>
        <w:t>k</w:t>
      </w:r>
      <w:r w:rsidRPr="005243A1">
        <w:rPr>
          <w:rFonts w:cs="Arial"/>
        </w:rPr>
        <w:t xml:space="preserve">upujúci uplatniť na predajnom mieste </w:t>
      </w:r>
      <w:r w:rsidR="0066644D">
        <w:rPr>
          <w:rFonts w:cs="Arial"/>
        </w:rPr>
        <w:t>p</w:t>
      </w:r>
      <w:r w:rsidRPr="005243A1">
        <w:rPr>
          <w:rFonts w:cs="Arial"/>
        </w:rPr>
        <w:t xml:space="preserve">redávajúceho, kde bola reklamácia uplatnená. </w:t>
      </w:r>
    </w:p>
    <w:p w14:paraId="0ADA5653" w14:textId="77777777" w:rsidR="002D37C8" w:rsidRPr="002D37C8" w:rsidRDefault="002D37C8" w:rsidP="00D329A0">
      <w:pPr>
        <w:spacing w:before="240" w:line="276" w:lineRule="auto"/>
        <w:ind w:left="360"/>
        <w:jc w:val="both"/>
        <w:rPr>
          <w:rFonts w:cs="Arial"/>
        </w:rPr>
      </w:pPr>
    </w:p>
    <w:p w14:paraId="16D7CF40" w14:textId="06CE4924" w:rsidR="002D37C8" w:rsidRDefault="002D37C8" w:rsidP="00D329A0">
      <w:pPr>
        <w:pStyle w:val="Odsekzoznamu"/>
        <w:numPr>
          <w:ilvl w:val="0"/>
          <w:numId w:val="3"/>
        </w:numPr>
        <w:spacing w:before="240" w:line="276" w:lineRule="auto"/>
        <w:jc w:val="both"/>
        <w:rPr>
          <w:rFonts w:cs="Arial"/>
          <w:b/>
          <w:bCs/>
        </w:rPr>
      </w:pPr>
      <w:r w:rsidRPr="002D37C8">
        <w:rPr>
          <w:rFonts w:cs="Arial"/>
          <w:b/>
          <w:bCs/>
        </w:rPr>
        <w:t>Spotrebiteľská záruka</w:t>
      </w:r>
    </w:p>
    <w:p w14:paraId="6F983355" w14:textId="77777777" w:rsidR="002D37C8" w:rsidRPr="002D37C8" w:rsidRDefault="002D37C8" w:rsidP="00D329A0">
      <w:pPr>
        <w:pStyle w:val="Odsekzoznamu"/>
        <w:spacing w:before="240" w:line="276" w:lineRule="auto"/>
        <w:ind w:left="360"/>
        <w:jc w:val="both"/>
        <w:rPr>
          <w:rFonts w:cs="Arial"/>
          <w:b/>
          <w:bCs/>
        </w:rPr>
      </w:pPr>
    </w:p>
    <w:p w14:paraId="1C732973" w14:textId="66DC68B9" w:rsidR="002D37C8" w:rsidRPr="002D37C8" w:rsidRDefault="002D37C8" w:rsidP="00D329A0">
      <w:pPr>
        <w:pStyle w:val="Odsekzoznamu"/>
        <w:numPr>
          <w:ilvl w:val="1"/>
          <w:numId w:val="3"/>
        </w:numPr>
        <w:spacing w:before="240" w:line="276" w:lineRule="auto"/>
        <w:jc w:val="both"/>
        <w:rPr>
          <w:rFonts w:cs="Arial"/>
        </w:rPr>
      </w:pPr>
      <w:r>
        <w:rPr>
          <w:rFonts w:cs="Arial"/>
        </w:rPr>
        <w:t xml:space="preserve">Ak </w:t>
      </w:r>
      <w:r w:rsidRPr="002D37C8">
        <w:rPr>
          <w:rFonts w:cs="Arial"/>
        </w:rPr>
        <w:t xml:space="preserve">predávajúci poskytol </w:t>
      </w:r>
      <w:r>
        <w:rPr>
          <w:rFonts w:cs="Arial"/>
        </w:rPr>
        <w:t>kupujúcemu</w:t>
      </w:r>
      <w:r w:rsidRPr="002D37C8">
        <w:rPr>
          <w:rFonts w:cs="Arial"/>
        </w:rPr>
        <w:t xml:space="preserve"> spotrebiteľskú záruku, </w:t>
      </w:r>
      <w:r>
        <w:rPr>
          <w:rFonts w:cs="Arial"/>
        </w:rPr>
        <w:t>kupujúci</w:t>
      </w:r>
      <w:r w:rsidRPr="002D37C8">
        <w:rPr>
          <w:rFonts w:cs="Arial"/>
        </w:rPr>
        <w:t xml:space="preserve"> má právo požadovať od predávajúceho, ktorý poskytol spotrebiteľskú záruku, plnenie zo spotrebiteľskej záruky za podmienok uvedených v záručnom liste alebo v súvisiacej reklame dostupnej v čase uzatvorenia kúpnej zmluvy alebo pred jej uzatvorením.</w:t>
      </w:r>
    </w:p>
    <w:p w14:paraId="0909D0CF" w14:textId="77777777" w:rsidR="002D37C8" w:rsidRPr="002D37C8" w:rsidRDefault="002D37C8" w:rsidP="00D329A0">
      <w:pPr>
        <w:pStyle w:val="Odsekzoznamu"/>
        <w:spacing w:before="240" w:line="276" w:lineRule="auto"/>
        <w:ind w:left="792"/>
        <w:jc w:val="both"/>
        <w:rPr>
          <w:rFonts w:cs="Arial"/>
        </w:rPr>
      </w:pPr>
    </w:p>
    <w:p w14:paraId="589C593C" w14:textId="5A74B554" w:rsidR="002D37C8" w:rsidRPr="002D37C8" w:rsidRDefault="002D37C8" w:rsidP="00D329A0">
      <w:pPr>
        <w:pStyle w:val="Odsekzoznamu"/>
        <w:numPr>
          <w:ilvl w:val="1"/>
          <w:numId w:val="3"/>
        </w:numPr>
        <w:spacing w:before="240" w:line="276" w:lineRule="auto"/>
        <w:jc w:val="both"/>
        <w:rPr>
          <w:rFonts w:cs="Arial"/>
        </w:rPr>
      </w:pPr>
      <w:r>
        <w:rPr>
          <w:rFonts w:cs="Arial"/>
        </w:rPr>
        <w:t>Ak</w:t>
      </w:r>
      <w:r w:rsidRPr="002D37C8">
        <w:rPr>
          <w:rFonts w:cs="Arial"/>
        </w:rPr>
        <w:t xml:space="preserve"> výrobca ponúkne spotrebiteľskú záruku na životnosť veci, kupujúci má počas trvania spotrebiteľskej záruky voči výrobcovi práva na odstránenie vady podľa § 623 </w:t>
      </w:r>
      <w:r>
        <w:rPr>
          <w:rFonts w:cs="Arial"/>
        </w:rPr>
        <w:t>Občianskeho zákonníka</w:t>
      </w:r>
      <w:r w:rsidRPr="002D37C8">
        <w:rPr>
          <w:rFonts w:cs="Arial"/>
        </w:rPr>
        <w:t>, ak výrobca neposkytol v spotrebiteľskej záruke na životnosť výhodnejšie podmienky.</w:t>
      </w:r>
    </w:p>
    <w:p w14:paraId="2ABAF941" w14:textId="77777777" w:rsidR="002D37C8" w:rsidRDefault="002D37C8" w:rsidP="00D329A0">
      <w:pPr>
        <w:pStyle w:val="Odsekzoznamu"/>
        <w:spacing w:before="240" w:line="276" w:lineRule="auto"/>
        <w:ind w:left="792"/>
        <w:jc w:val="both"/>
        <w:rPr>
          <w:rFonts w:cs="Arial"/>
        </w:rPr>
      </w:pPr>
    </w:p>
    <w:p w14:paraId="170DBF8C" w14:textId="32BACD72" w:rsidR="002D37C8" w:rsidRPr="002D37C8" w:rsidRDefault="002D37C8" w:rsidP="00D329A0">
      <w:pPr>
        <w:pStyle w:val="Odsekzoznamu"/>
        <w:numPr>
          <w:ilvl w:val="1"/>
          <w:numId w:val="3"/>
        </w:numPr>
        <w:spacing w:before="240" w:line="276" w:lineRule="auto"/>
        <w:jc w:val="both"/>
        <w:rPr>
          <w:rFonts w:cs="Arial"/>
        </w:rPr>
      </w:pPr>
      <w:r>
        <w:rPr>
          <w:rFonts w:cs="Arial"/>
        </w:rPr>
        <w:t>Predávajúci</w:t>
      </w:r>
      <w:r w:rsidRPr="002D37C8">
        <w:rPr>
          <w:rFonts w:cs="Arial"/>
        </w:rPr>
        <w:t xml:space="preserve">, ktorý poskytol spotrebiteľskú záruku, poskytne </w:t>
      </w:r>
      <w:r>
        <w:rPr>
          <w:rFonts w:cs="Arial"/>
        </w:rPr>
        <w:t>kupujúcemu</w:t>
      </w:r>
      <w:r w:rsidRPr="002D37C8">
        <w:rPr>
          <w:rFonts w:cs="Arial"/>
        </w:rPr>
        <w:t xml:space="preserve"> záručný list na trvanlivom médiu najneskôr v čase dodania veci v slovenskom jazyku alebo so súhlasom spotrebiteľa v inom jazyku. </w:t>
      </w:r>
      <w:r>
        <w:rPr>
          <w:rFonts w:cs="Arial"/>
        </w:rPr>
        <w:t>Predávajúci</w:t>
      </w:r>
      <w:r w:rsidRPr="002D37C8">
        <w:rPr>
          <w:rFonts w:cs="Arial"/>
        </w:rPr>
        <w:t xml:space="preserve">, ktorý poskytol spotrebiteľskú záruku, v záručnom liste jasným a zrozumiteľným spôsobom uvedie náležitosti podľa § 502 ods. 3 </w:t>
      </w:r>
      <w:r>
        <w:rPr>
          <w:rFonts w:cs="Arial"/>
        </w:rPr>
        <w:t>Občianskeho zákonníka</w:t>
      </w:r>
      <w:r w:rsidRPr="002D37C8">
        <w:rPr>
          <w:rFonts w:cs="Arial"/>
        </w:rPr>
        <w:t xml:space="preserve"> a poučenie, že </w:t>
      </w:r>
      <w:r>
        <w:rPr>
          <w:rFonts w:cs="Arial"/>
        </w:rPr>
        <w:t>kupujúci</w:t>
      </w:r>
      <w:r w:rsidRPr="002D37C8">
        <w:rPr>
          <w:rFonts w:cs="Arial"/>
        </w:rPr>
        <w:t xml:space="preserve"> má voči predávajúcemu práva zo zodpovednosti za vady podľa § 621 </w:t>
      </w:r>
      <w:r>
        <w:rPr>
          <w:rFonts w:cs="Arial"/>
        </w:rPr>
        <w:t>Občianskeho zákonníka</w:t>
      </w:r>
      <w:r w:rsidRPr="002D37C8">
        <w:rPr>
          <w:rFonts w:cs="Arial"/>
        </w:rPr>
        <w:t xml:space="preserve">, ktoré nie sú spotrebiteľskou zárukou dotknuté. Porušenie povinnosti predávajúceho, ktorý poskytol spotrebiteľskú záruku, nemá vplyv na platnosť </w:t>
      </w:r>
      <w:r w:rsidRPr="002D37C8">
        <w:rPr>
          <w:rFonts w:cs="Arial"/>
        </w:rPr>
        <w:lastRenderedPageBreak/>
        <w:t>spotrebiteľskej záruky. Ak sú podmienky spotrebiteľskej záruky v súvisiacej reklame pre kupujúceho priaznivejšie ako podmienky podľa záručného listu, platia podmienky uvedené v reklame. To neplatí, ak predávajúci, ktorý poskytol spotrebiteľskú záruku, pred uzavretím zmluvy so zákazníkom súvisiacu reklamu zosúladil so záručným listom rovnakým alebo obdobným spôsobom, akým bola reklama uskutočnená.</w:t>
      </w:r>
    </w:p>
    <w:p w14:paraId="057A0BCC" w14:textId="77777777" w:rsidR="002D37C8" w:rsidRPr="002D37C8" w:rsidRDefault="002D37C8" w:rsidP="00D329A0">
      <w:pPr>
        <w:pStyle w:val="Odsekzoznamu"/>
        <w:spacing w:before="240" w:line="276" w:lineRule="auto"/>
        <w:ind w:left="792"/>
        <w:jc w:val="both"/>
        <w:rPr>
          <w:rFonts w:cs="Arial"/>
        </w:rPr>
      </w:pPr>
    </w:p>
    <w:p w14:paraId="362336FD" w14:textId="2471FA60" w:rsidR="002D37C8" w:rsidRPr="002D37C8" w:rsidRDefault="002D37C8" w:rsidP="00D329A0">
      <w:pPr>
        <w:pStyle w:val="Odsekzoznamu"/>
        <w:numPr>
          <w:ilvl w:val="1"/>
          <w:numId w:val="3"/>
        </w:numPr>
        <w:spacing w:before="240" w:line="276" w:lineRule="auto"/>
        <w:jc w:val="both"/>
        <w:rPr>
          <w:rFonts w:cs="Arial"/>
        </w:rPr>
      </w:pPr>
      <w:r w:rsidRPr="002D37C8">
        <w:rPr>
          <w:rFonts w:cs="Arial"/>
        </w:rPr>
        <w:t xml:space="preserve">Predávajúci nie je povinný vydávať záručné listy k bežnému tovaru, s výnimkou ak ho o to </w:t>
      </w:r>
      <w:r>
        <w:rPr>
          <w:rFonts w:cs="Arial"/>
        </w:rPr>
        <w:t>kupujúci</w:t>
      </w:r>
      <w:r w:rsidRPr="002D37C8">
        <w:rPr>
          <w:rFonts w:cs="Arial"/>
        </w:rPr>
        <w:t xml:space="preserve"> výslovne požiada. Ak to umožňuje povaha veci, vždy postačí namiesto záručného listu vydať </w:t>
      </w:r>
      <w:r>
        <w:rPr>
          <w:rFonts w:cs="Arial"/>
        </w:rPr>
        <w:t>kupujúcemu</w:t>
      </w:r>
      <w:r w:rsidRPr="002D37C8">
        <w:rPr>
          <w:rFonts w:cs="Arial"/>
        </w:rPr>
        <w:t xml:space="preserve"> doklad o kúpe tovaru. </w:t>
      </w:r>
      <w:r>
        <w:rPr>
          <w:rFonts w:cs="Arial"/>
        </w:rPr>
        <w:t>Kupujúcemu</w:t>
      </w:r>
      <w:r w:rsidRPr="002D37C8">
        <w:rPr>
          <w:rFonts w:cs="Arial"/>
        </w:rPr>
        <w:t xml:space="preserve"> postačuje k uplatneniu práv zo zákonnej zodpovednosti za vady doklad o kúpe.</w:t>
      </w:r>
    </w:p>
    <w:p w14:paraId="000147A4" w14:textId="77777777" w:rsidR="002D37C8" w:rsidRPr="002D37C8" w:rsidRDefault="002D37C8" w:rsidP="00D329A0">
      <w:pPr>
        <w:pStyle w:val="Odsekzoznamu"/>
        <w:spacing w:before="240" w:line="276" w:lineRule="auto"/>
        <w:ind w:left="792"/>
        <w:jc w:val="both"/>
        <w:rPr>
          <w:rFonts w:cs="Arial"/>
        </w:rPr>
      </w:pPr>
    </w:p>
    <w:p w14:paraId="4C261187" w14:textId="2C4DCFC6" w:rsidR="002D37C8" w:rsidRPr="002D37C8" w:rsidRDefault="002D37C8" w:rsidP="00D329A0">
      <w:pPr>
        <w:pStyle w:val="Odsekzoznamu"/>
        <w:numPr>
          <w:ilvl w:val="1"/>
          <w:numId w:val="3"/>
        </w:numPr>
        <w:spacing w:before="240" w:line="276" w:lineRule="auto"/>
        <w:jc w:val="both"/>
        <w:rPr>
          <w:rFonts w:cs="Arial"/>
        </w:rPr>
      </w:pPr>
      <w:r w:rsidRPr="002D37C8">
        <w:rPr>
          <w:rFonts w:cs="Arial"/>
        </w:rPr>
        <w:t>Predávajúci vydáva záručné listy v prípade dlhších záručných dôb než</w:t>
      </w:r>
      <w:r w:rsidR="000F381C">
        <w:rPr>
          <w:rFonts w:cs="Arial"/>
        </w:rPr>
        <w:t xml:space="preserve"> </w:t>
      </w:r>
      <w:r w:rsidR="009C58FF">
        <w:rPr>
          <w:rFonts w:cs="Arial"/>
        </w:rPr>
        <w:t>dva (2) roky</w:t>
      </w:r>
      <w:r w:rsidRPr="002D37C8">
        <w:rPr>
          <w:rFonts w:cs="Arial"/>
        </w:rPr>
        <w:t xml:space="preserve"> poskytovaných na vlastné výrobky a pri predávaných tovaroch, kde záručný list k výrobku pribalil dodávateľ.</w:t>
      </w:r>
    </w:p>
    <w:p w14:paraId="6B7B55AA" w14:textId="77777777" w:rsidR="002D37C8" w:rsidRPr="002D37C8" w:rsidRDefault="002D37C8" w:rsidP="00D329A0">
      <w:pPr>
        <w:pStyle w:val="Odsekzoznamu"/>
        <w:spacing w:before="240" w:line="276" w:lineRule="auto"/>
        <w:ind w:left="792"/>
        <w:jc w:val="both"/>
        <w:rPr>
          <w:rFonts w:cs="Arial"/>
        </w:rPr>
      </w:pPr>
    </w:p>
    <w:p w14:paraId="02297D32" w14:textId="77777777" w:rsidR="002D37C8" w:rsidRDefault="002D37C8" w:rsidP="00D329A0">
      <w:pPr>
        <w:pStyle w:val="Odsekzoznamu"/>
        <w:numPr>
          <w:ilvl w:val="1"/>
          <w:numId w:val="3"/>
        </w:numPr>
        <w:spacing w:before="240" w:line="276" w:lineRule="auto"/>
        <w:jc w:val="both"/>
        <w:rPr>
          <w:rFonts w:cs="Arial"/>
        </w:rPr>
      </w:pPr>
      <w:r w:rsidRPr="002D37C8">
        <w:rPr>
          <w:rFonts w:cs="Arial"/>
        </w:rPr>
        <w:t>Záručný list obsahuje obchodné meno a sídlo predávajúceho, obsah záruky, rozsah a podmienky záruky, dĺžku záručnej doby, údaje potrebné na uplatnenie záruky. Ak záručný list neobsahuje všetky náležitosti, nespôsobuje to neplatnosť záruky. Obsah, rozsah a podmienky záruky znamená:</w:t>
      </w:r>
    </w:p>
    <w:p w14:paraId="09D52736" w14:textId="77777777" w:rsidR="002D37C8" w:rsidRDefault="002D37C8" w:rsidP="00D329A0">
      <w:pPr>
        <w:pStyle w:val="Odsekzoznamu"/>
        <w:spacing w:before="240" w:line="276" w:lineRule="auto"/>
        <w:ind w:left="792"/>
        <w:jc w:val="both"/>
        <w:rPr>
          <w:rFonts w:cs="Arial"/>
        </w:rPr>
      </w:pPr>
    </w:p>
    <w:p w14:paraId="7812DC9E" w14:textId="77777777" w:rsidR="002D37C8" w:rsidRDefault="002D37C8" w:rsidP="00D329A0">
      <w:pPr>
        <w:pStyle w:val="Odsekzoznamu"/>
        <w:numPr>
          <w:ilvl w:val="0"/>
          <w:numId w:val="15"/>
        </w:numPr>
        <w:spacing w:before="240" w:line="276" w:lineRule="auto"/>
        <w:jc w:val="both"/>
        <w:rPr>
          <w:rFonts w:cs="Arial"/>
        </w:rPr>
      </w:pPr>
      <w:r w:rsidRPr="002D37C8">
        <w:rPr>
          <w:rFonts w:cs="Arial"/>
        </w:rPr>
        <w:t>na ktoré vlastnosti tovaru sa poskytuje dlhšia záručná doba, ak sa poskytuje (môžu to byť len niektoré vybrané vlastnosti, nemusí to byť nevyhnutne výrobok ako celok);</w:t>
      </w:r>
    </w:p>
    <w:p w14:paraId="3C8586FA" w14:textId="77777777" w:rsidR="002D37C8" w:rsidRDefault="002D37C8" w:rsidP="00D329A0">
      <w:pPr>
        <w:pStyle w:val="Odsekzoznamu"/>
        <w:spacing w:before="240" w:line="276" w:lineRule="auto"/>
        <w:ind w:left="1512"/>
        <w:jc w:val="both"/>
        <w:rPr>
          <w:rFonts w:cs="Arial"/>
        </w:rPr>
      </w:pPr>
    </w:p>
    <w:p w14:paraId="657C97C1" w14:textId="77777777" w:rsidR="000F381C" w:rsidRDefault="002D37C8" w:rsidP="00D329A0">
      <w:pPr>
        <w:pStyle w:val="Odsekzoznamu"/>
        <w:numPr>
          <w:ilvl w:val="0"/>
          <w:numId w:val="15"/>
        </w:numPr>
        <w:spacing w:before="240" w:line="276" w:lineRule="auto"/>
        <w:jc w:val="both"/>
        <w:rPr>
          <w:rFonts w:cs="Arial"/>
        </w:rPr>
      </w:pPr>
      <w:r w:rsidRPr="002D37C8">
        <w:rPr>
          <w:rFonts w:cs="Arial"/>
        </w:rPr>
        <w:t xml:space="preserve">aké plnenie poskytne predávajúci (ak sa vada v poskytnutej záručnej dobe vyskytne </w:t>
      </w:r>
      <w:r w:rsidR="000F381C">
        <w:rPr>
          <w:rFonts w:cs="Arial"/>
        </w:rPr>
        <w:t>–</w:t>
      </w:r>
      <w:r w:rsidRPr="002D37C8">
        <w:rPr>
          <w:rFonts w:cs="Arial"/>
        </w:rPr>
        <w:t xml:space="preserve"> môže sa dohodnúť napr. vždy na vrátení zaplatenej kúpnej ceny alebo na výmene za tovar bez vád);</w:t>
      </w:r>
    </w:p>
    <w:p w14:paraId="052AC5CB" w14:textId="77777777" w:rsidR="000F381C" w:rsidRDefault="000F381C" w:rsidP="00D329A0">
      <w:pPr>
        <w:pStyle w:val="Odsekzoznamu"/>
        <w:spacing w:before="240" w:line="276" w:lineRule="auto"/>
        <w:ind w:left="1512"/>
        <w:jc w:val="both"/>
        <w:rPr>
          <w:rFonts w:cs="Arial"/>
        </w:rPr>
      </w:pPr>
    </w:p>
    <w:p w14:paraId="7B045EE4" w14:textId="2D97E4C6" w:rsidR="002D37C8" w:rsidRPr="000F381C" w:rsidRDefault="002D37C8" w:rsidP="00D329A0">
      <w:pPr>
        <w:pStyle w:val="Odsekzoznamu"/>
        <w:numPr>
          <w:ilvl w:val="0"/>
          <w:numId w:val="15"/>
        </w:numPr>
        <w:spacing w:before="240" w:line="276" w:lineRule="auto"/>
        <w:jc w:val="both"/>
        <w:rPr>
          <w:rFonts w:cs="Arial"/>
        </w:rPr>
      </w:pPr>
      <w:r w:rsidRPr="000F381C">
        <w:rPr>
          <w:rFonts w:cs="Arial"/>
        </w:rPr>
        <w:t xml:space="preserve">aké doklady musí </w:t>
      </w:r>
      <w:r w:rsidR="000F381C">
        <w:rPr>
          <w:rFonts w:cs="Arial"/>
        </w:rPr>
        <w:t>kupujúci</w:t>
      </w:r>
      <w:r w:rsidRPr="000F381C">
        <w:rPr>
          <w:rFonts w:cs="Arial"/>
        </w:rPr>
        <w:t xml:space="preserve"> pri uplatnení práv z takto poskytnutej záruky predložiť, príp. aké iné podmienky musí splniť, napr. vrátenie s pôvodným obalom pri uplatnení reklamácie v čase predĺženej záruky atď., aby sa mohol domáhať svojich práv pri poskytnutej záruke.</w:t>
      </w:r>
    </w:p>
    <w:p w14:paraId="71B947E3" w14:textId="77777777" w:rsidR="002D37C8" w:rsidRPr="002D37C8" w:rsidRDefault="002D37C8" w:rsidP="00D329A0">
      <w:pPr>
        <w:pStyle w:val="Odsekzoznamu"/>
        <w:spacing w:before="240" w:line="276" w:lineRule="auto"/>
        <w:ind w:left="792"/>
        <w:jc w:val="both"/>
        <w:rPr>
          <w:rFonts w:cs="Arial"/>
        </w:rPr>
      </w:pPr>
    </w:p>
    <w:p w14:paraId="3D9985CE" w14:textId="018D4C46" w:rsidR="002D37C8" w:rsidRDefault="002D37C8" w:rsidP="00D329A0">
      <w:pPr>
        <w:pStyle w:val="Odsekzoznamu"/>
        <w:numPr>
          <w:ilvl w:val="1"/>
          <w:numId w:val="3"/>
        </w:numPr>
        <w:spacing w:before="240" w:line="276" w:lineRule="auto"/>
        <w:jc w:val="both"/>
        <w:rPr>
          <w:rFonts w:cs="Arial"/>
        </w:rPr>
      </w:pPr>
      <w:r w:rsidRPr="002D37C8">
        <w:rPr>
          <w:rFonts w:cs="Arial"/>
        </w:rPr>
        <w:t xml:space="preserve">Ak nie je reklamácia </w:t>
      </w:r>
      <w:proofErr w:type="spellStart"/>
      <w:r w:rsidRPr="002D37C8">
        <w:rPr>
          <w:rFonts w:cs="Arial"/>
        </w:rPr>
        <w:t>vadného</w:t>
      </w:r>
      <w:proofErr w:type="spellEnd"/>
      <w:r w:rsidRPr="002D37C8">
        <w:rPr>
          <w:rFonts w:cs="Arial"/>
        </w:rPr>
        <w:t xml:space="preserve"> tovaru, za ktorú predávajúci zodpovedá, uplatnená v záručnej dobe, právo zo zodpovednosti za vadu zaniká.</w:t>
      </w:r>
    </w:p>
    <w:p w14:paraId="4F46A793" w14:textId="77777777" w:rsidR="005243A1" w:rsidRPr="00FD0A26" w:rsidRDefault="005243A1" w:rsidP="00D329A0">
      <w:pPr>
        <w:spacing w:before="240" w:line="276" w:lineRule="auto"/>
        <w:jc w:val="both"/>
        <w:rPr>
          <w:rFonts w:cs="Arial"/>
        </w:rPr>
      </w:pPr>
    </w:p>
    <w:p w14:paraId="416A7BF0" w14:textId="75E88F8E" w:rsidR="008D4F0C" w:rsidRDefault="008D4F0C" w:rsidP="00D329A0">
      <w:pPr>
        <w:pStyle w:val="Odsekzoznamu"/>
        <w:numPr>
          <w:ilvl w:val="0"/>
          <w:numId w:val="3"/>
        </w:numPr>
        <w:spacing w:before="240" w:line="276" w:lineRule="auto"/>
        <w:jc w:val="both"/>
        <w:rPr>
          <w:rFonts w:cs="Arial"/>
          <w:b/>
          <w:bCs/>
        </w:rPr>
      </w:pPr>
      <w:r>
        <w:rPr>
          <w:rFonts w:cs="Arial"/>
          <w:b/>
          <w:bCs/>
        </w:rPr>
        <w:t>Riešenie sporov</w:t>
      </w:r>
    </w:p>
    <w:p w14:paraId="05A9CA05" w14:textId="77777777" w:rsidR="005243A1" w:rsidRDefault="005243A1" w:rsidP="00D329A0">
      <w:pPr>
        <w:pStyle w:val="Odsekzoznamu"/>
        <w:spacing w:before="240" w:line="276" w:lineRule="auto"/>
        <w:ind w:left="360"/>
        <w:jc w:val="both"/>
        <w:rPr>
          <w:rFonts w:cs="Arial"/>
          <w:b/>
          <w:bCs/>
        </w:rPr>
      </w:pPr>
    </w:p>
    <w:p w14:paraId="2EBFAF6C" w14:textId="231C400A"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Ak nie je </w:t>
      </w:r>
      <w:r>
        <w:rPr>
          <w:rFonts w:cs="Arial"/>
          <w:szCs w:val="20"/>
        </w:rPr>
        <w:t>k</w:t>
      </w:r>
      <w:r w:rsidRPr="00F07352">
        <w:rPr>
          <w:rFonts w:cs="Arial"/>
          <w:szCs w:val="20"/>
        </w:rPr>
        <w:t xml:space="preserve">upujúci spokojný so spôsobom, ktorým </w:t>
      </w:r>
      <w:r>
        <w:rPr>
          <w:rFonts w:cs="Arial"/>
          <w:szCs w:val="20"/>
        </w:rPr>
        <w:t>p</w:t>
      </w:r>
      <w:r w:rsidRPr="00F07352">
        <w:rPr>
          <w:rFonts w:cs="Arial"/>
          <w:szCs w:val="20"/>
        </w:rPr>
        <w:t xml:space="preserve">redávajúci vybavil proces jeho uplatnenia si práva zo zodpovednosti za vady a vytknutia vady alebo ak sa domnieva, že </w:t>
      </w:r>
      <w:r>
        <w:rPr>
          <w:rFonts w:cs="Arial"/>
          <w:szCs w:val="20"/>
        </w:rPr>
        <w:t>p</w:t>
      </w:r>
      <w:r w:rsidRPr="00F07352">
        <w:rPr>
          <w:rFonts w:cs="Arial"/>
          <w:szCs w:val="20"/>
        </w:rPr>
        <w:t xml:space="preserve">redávajúci porušil jeho práva, má právo obrátiť sa na </w:t>
      </w:r>
      <w:r>
        <w:rPr>
          <w:rFonts w:cs="Arial"/>
          <w:szCs w:val="20"/>
        </w:rPr>
        <w:t>p</w:t>
      </w:r>
      <w:r w:rsidRPr="00F07352">
        <w:rPr>
          <w:rFonts w:cs="Arial"/>
          <w:szCs w:val="20"/>
        </w:rPr>
        <w:t xml:space="preserve">redávajúceho so žiadosťou o nápravu (e-mailom na </w:t>
      </w:r>
      <w:hyperlink r:id="rId9" w:history="1">
        <w:r w:rsidR="002C0B50" w:rsidRPr="009D5F73">
          <w:rPr>
            <w:rStyle w:val="Hypertextovprepojenie"/>
            <w:rFonts w:cs="Arial"/>
            <w:szCs w:val="20"/>
          </w:rPr>
          <w:t>info@adorehome.sk</w:t>
        </w:r>
      </w:hyperlink>
      <w:r w:rsidR="002C0B50">
        <w:rPr>
          <w:rFonts w:cs="Arial"/>
          <w:szCs w:val="20"/>
        </w:rPr>
        <w:t>)</w:t>
      </w:r>
      <w:r w:rsidRPr="00F07352">
        <w:rPr>
          <w:rFonts w:cs="Arial"/>
          <w:szCs w:val="20"/>
        </w:rPr>
        <w:t xml:space="preserve">. Ak </w:t>
      </w:r>
      <w:r>
        <w:rPr>
          <w:rFonts w:cs="Arial"/>
          <w:szCs w:val="20"/>
        </w:rPr>
        <w:t>p</w:t>
      </w:r>
      <w:r w:rsidRPr="00F07352">
        <w:rPr>
          <w:rFonts w:cs="Arial"/>
          <w:szCs w:val="20"/>
        </w:rPr>
        <w:t>redávajúci odpovie na túto žiadosť zamietavo alebo na ňu neodpovie do 30 dní od jej odoslania, spotrebiteľ má právo podať návrh na začatie alternatívneho riešenia sporu subjektu alternatívneho riešenia sporov (ďalej len "</w:t>
      </w:r>
      <w:r w:rsidRPr="00F07352">
        <w:rPr>
          <w:rFonts w:cs="Arial"/>
          <w:b/>
          <w:szCs w:val="20"/>
        </w:rPr>
        <w:t>subjekt ARS</w:t>
      </w:r>
      <w:r w:rsidRPr="00F07352">
        <w:rPr>
          <w:rFonts w:cs="Arial"/>
          <w:szCs w:val="20"/>
        </w:rPr>
        <w:t>") podľa zákona č. 391/2015 Z. z. o alternatívnom riešení spotrebiteľských sporov a o zmene a doplnení niektorých zákonov (ďalej len "</w:t>
      </w:r>
      <w:r w:rsidRPr="00F07352">
        <w:rPr>
          <w:rFonts w:cs="Arial"/>
          <w:b/>
          <w:szCs w:val="20"/>
        </w:rPr>
        <w:t>Zákon o ARS</w:t>
      </w:r>
      <w:r w:rsidRPr="00F07352">
        <w:rPr>
          <w:rFonts w:cs="Arial"/>
          <w:szCs w:val="20"/>
        </w:rPr>
        <w:t xml:space="preserve">"). </w:t>
      </w:r>
    </w:p>
    <w:p w14:paraId="0AB987EC" w14:textId="77777777" w:rsidR="005243A1" w:rsidRPr="00F07352" w:rsidRDefault="005243A1" w:rsidP="00D329A0">
      <w:pPr>
        <w:spacing w:line="276" w:lineRule="auto"/>
        <w:ind w:left="567"/>
        <w:jc w:val="both"/>
        <w:rPr>
          <w:rFonts w:cs="Arial"/>
          <w:szCs w:val="20"/>
        </w:rPr>
      </w:pPr>
    </w:p>
    <w:p w14:paraId="0AA0195E" w14:textId="46B9B92F"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Alternatívne riešenie sporov sa týka len sporu medzi </w:t>
      </w:r>
      <w:r>
        <w:rPr>
          <w:rFonts w:cs="Arial"/>
          <w:szCs w:val="20"/>
        </w:rPr>
        <w:t>k</w:t>
      </w:r>
      <w:r w:rsidRPr="00F07352">
        <w:rPr>
          <w:rFonts w:cs="Arial"/>
          <w:szCs w:val="20"/>
        </w:rPr>
        <w:t xml:space="preserve">upujúcim a </w:t>
      </w:r>
      <w:r>
        <w:rPr>
          <w:rFonts w:cs="Arial"/>
          <w:szCs w:val="20"/>
        </w:rPr>
        <w:t>p</w:t>
      </w:r>
      <w:r w:rsidRPr="00F07352">
        <w:rPr>
          <w:rFonts w:cs="Arial"/>
          <w:szCs w:val="20"/>
        </w:rPr>
        <w:t>redávajúcim, vyplývajúceho z kúpnej zmluvy alebo súvisiaceho s kúpnou zmluvou, ktorú spolu uzatvorili.</w:t>
      </w:r>
    </w:p>
    <w:p w14:paraId="3AF9DA34" w14:textId="77777777" w:rsidR="005243A1" w:rsidRPr="00F07352" w:rsidRDefault="005243A1" w:rsidP="00D329A0">
      <w:pPr>
        <w:pStyle w:val="Odsekzoznamu"/>
        <w:shd w:val="clear" w:color="auto" w:fill="FFFFFF"/>
        <w:spacing w:line="276" w:lineRule="auto"/>
        <w:ind w:left="567"/>
        <w:jc w:val="both"/>
        <w:rPr>
          <w:rFonts w:cs="Arial"/>
          <w:szCs w:val="20"/>
        </w:rPr>
      </w:pPr>
    </w:p>
    <w:p w14:paraId="1E34D96E" w14:textId="374E2E36" w:rsidR="005243A1" w:rsidRPr="00F07352"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Návrh na začatie alternatívneho riešenia sporu </w:t>
      </w:r>
      <w:r>
        <w:rPr>
          <w:rFonts w:cs="Arial"/>
          <w:szCs w:val="20"/>
        </w:rPr>
        <w:t>môže kupujúci</w:t>
      </w:r>
      <w:r w:rsidRPr="00F07352">
        <w:rPr>
          <w:rFonts w:cs="Arial"/>
          <w:szCs w:val="20"/>
        </w:rPr>
        <w:t xml:space="preserve"> podať v listinnej podobe, elektronickej podobe alebo ústne do zápisnice, prípadne využite formulár, ktorý je dostupný na </w:t>
      </w:r>
      <w:r w:rsidRPr="00F07352">
        <w:rPr>
          <w:rFonts w:cs="Arial"/>
          <w:szCs w:val="20"/>
        </w:rPr>
        <w:lastRenderedPageBreak/>
        <w:t xml:space="preserve">webovom sídle Ministerstva hospodárstva SR a každého subjektu ARS. </w:t>
      </w:r>
      <w:r w:rsidRPr="00F07352">
        <w:rPr>
          <w:rFonts w:cs="Arial"/>
          <w:szCs w:val="20"/>
          <w:lang w:bidi="sk-SK"/>
        </w:rPr>
        <w:t>Kupujúci môže podať sťažnosť aj prostredníctvom platformy alternatívneho riešenia sporov RSO, ktorá je dostupná online na:</w:t>
      </w:r>
    </w:p>
    <w:p w14:paraId="6C8610F3" w14:textId="77777777" w:rsidR="005243A1" w:rsidRPr="00F07352" w:rsidRDefault="005243A1" w:rsidP="00D329A0">
      <w:pPr>
        <w:spacing w:line="276" w:lineRule="auto"/>
        <w:ind w:left="567"/>
        <w:jc w:val="both"/>
        <w:rPr>
          <w:rFonts w:cs="Arial"/>
          <w:szCs w:val="20"/>
          <w:lang w:bidi="sk-SK"/>
        </w:rPr>
      </w:pPr>
    </w:p>
    <w:p w14:paraId="6BD3CCA0" w14:textId="28CCD144" w:rsidR="005243A1" w:rsidRDefault="005243A1" w:rsidP="00D329A0">
      <w:pPr>
        <w:spacing w:line="276" w:lineRule="auto"/>
        <w:ind w:left="84" w:firstLine="708"/>
        <w:jc w:val="both"/>
        <w:rPr>
          <w:rFonts w:cs="Arial"/>
          <w:szCs w:val="20"/>
        </w:rPr>
      </w:pPr>
      <w:hyperlink r:id="rId10" w:history="1">
        <w:r w:rsidRPr="00F20D0F">
          <w:rPr>
            <w:rStyle w:val="Hypertextovprepojenie"/>
            <w:rFonts w:cs="Arial"/>
            <w:szCs w:val="20"/>
          </w:rPr>
          <w:t>https://consumer-redress.ec.europa.eu/index_sk</w:t>
        </w:r>
      </w:hyperlink>
    </w:p>
    <w:p w14:paraId="056EF716" w14:textId="77777777" w:rsidR="005243A1" w:rsidRPr="00F07352" w:rsidRDefault="005243A1" w:rsidP="00D329A0">
      <w:pPr>
        <w:spacing w:line="276" w:lineRule="auto"/>
        <w:jc w:val="both"/>
        <w:rPr>
          <w:rFonts w:cs="Arial"/>
          <w:szCs w:val="20"/>
        </w:rPr>
      </w:pPr>
    </w:p>
    <w:p w14:paraId="79716270" w14:textId="73B5BDD7" w:rsidR="005243A1" w:rsidRPr="009C58FF" w:rsidRDefault="005243A1" w:rsidP="00D329A0">
      <w:pPr>
        <w:pStyle w:val="Odsekzoznamu"/>
        <w:numPr>
          <w:ilvl w:val="1"/>
          <w:numId w:val="3"/>
        </w:numPr>
        <w:shd w:val="clear" w:color="auto" w:fill="FFFFFF"/>
        <w:spacing w:line="276" w:lineRule="auto"/>
        <w:jc w:val="both"/>
        <w:rPr>
          <w:rFonts w:cs="Arial"/>
          <w:szCs w:val="20"/>
        </w:rPr>
      </w:pPr>
      <w:r w:rsidRPr="00F07352">
        <w:rPr>
          <w:rFonts w:cs="Arial"/>
          <w:szCs w:val="20"/>
        </w:rPr>
        <w:t xml:space="preserve">ARS subjektmi sú orgány alternatívneho riešenia sporov a oprávnené právnické osoby zapísané v zozname podľa § 3 Zákona o ARS. </w:t>
      </w:r>
      <w:r w:rsidR="00FD0A26">
        <w:rPr>
          <w:rFonts w:cs="Arial"/>
          <w:szCs w:val="20"/>
        </w:rPr>
        <w:t xml:space="preserve">Subjektom alternatívneho riešenia spotrebiteľských sporov je </w:t>
      </w:r>
      <w:r w:rsidR="00FD0A26" w:rsidRPr="00FD0A26">
        <w:rPr>
          <w:rFonts w:cs="Arial"/>
          <w:szCs w:val="20"/>
        </w:rPr>
        <w:t xml:space="preserve">Slovenská obchodná inšpekcia, Bajkalská 21/A, </w:t>
      </w:r>
      <w:r w:rsidR="009C58FF" w:rsidRPr="009C58FF">
        <w:rPr>
          <w:rFonts w:cs="Arial"/>
          <w:szCs w:val="20"/>
        </w:rPr>
        <w:t>p. p. 29</w:t>
      </w:r>
      <w:r w:rsidR="009C58FF">
        <w:rPr>
          <w:rFonts w:cs="Arial"/>
          <w:szCs w:val="20"/>
        </w:rPr>
        <w:t xml:space="preserve">, </w:t>
      </w:r>
      <w:r w:rsidR="009C58FF" w:rsidRPr="009C58FF">
        <w:rPr>
          <w:rFonts w:cs="Arial"/>
          <w:szCs w:val="20"/>
        </w:rPr>
        <w:t>827 99 Bratislava 27</w:t>
      </w:r>
      <w:r w:rsidR="00FD0A26" w:rsidRPr="009C58FF">
        <w:rPr>
          <w:rFonts w:cs="Arial"/>
          <w:szCs w:val="20"/>
        </w:rPr>
        <w:t xml:space="preserve"> (</w:t>
      </w:r>
      <w:hyperlink r:id="rId11" w:tgtFrame="_blank" w:tooltip="http://www.soi.sk/sk/Alternativne-riesenie-spotrebitelskych-sporov.soi" w:history="1">
        <w:r w:rsidR="00FD0A26" w:rsidRPr="009C58FF">
          <w:rPr>
            <w:rStyle w:val="Hypertextovprepojenie"/>
            <w:rFonts w:cs="Arial"/>
            <w:szCs w:val="20"/>
          </w:rPr>
          <w:t>http://www.soi.sk/sk/Alternativne-riesenie-spotrebitelskych-sporov.soi</w:t>
        </w:r>
      </w:hyperlink>
      <w:r w:rsidR="00FD0A26" w:rsidRPr="009C58FF">
        <w:rPr>
          <w:rFonts w:cs="Arial"/>
          <w:szCs w:val="20"/>
        </w:rPr>
        <w:t xml:space="preserve">) alebo príslušná oprávnená osoba zapísaná v zozname subjektov alternatívneho riešenia sporov vedenom Ministerstvom hospodárstva Slovenskej republiky. </w:t>
      </w:r>
      <w:r w:rsidRPr="009C58FF">
        <w:rPr>
          <w:rFonts w:cs="Arial"/>
          <w:szCs w:val="20"/>
        </w:rPr>
        <w:t xml:space="preserve">Zoznam subjektov ARS je možné nájsť na stránke Ministerstva hospodárstva SR: </w:t>
      </w:r>
    </w:p>
    <w:p w14:paraId="7F5168FA" w14:textId="77777777" w:rsidR="00FD0A26" w:rsidRDefault="00FD0A26" w:rsidP="00D329A0">
      <w:pPr>
        <w:shd w:val="clear" w:color="auto" w:fill="FFFFFF"/>
        <w:spacing w:line="276" w:lineRule="auto"/>
        <w:ind w:left="792"/>
        <w:jc w:val="both"/>
        <w:rPr>
          <w:rStyle w:val="Hypertextovprepojenie"/>
          <w:rFonts w:cs="Arial"/>
          <w:color w:val="auto"/>
          <w:szCs w:val="20"/>
          <w:u w:val="none"/>
        </w:rPr>
      </w:pPr>
    </w:p>
    <w:p w14:paraId="17D864E8" w14:textId="00FE4A9B" w:rsidR="005243A1" w:rsidRDefault="00FD0A26" w:rsidP="00D329A0">
      <w:pPr>
        <w:shd w:val="clear" w:color="auto" w:fill="FFFFFF"/>
        <w:spacing w:line="276" w:lineRule="auto"/>
        <w:ind w:left="792"/>
        <w:jc w:val="both"/>
        <w:rPr>
          <w:rStyle w:val="Hypertextovprepojenie"/>
          <w:rFonts w:cs="Arial"/>
          <w:color w:val="auto"/>
          <w:szCs w:val="20"/>
          <w:u w:val="none"/>
        </w:rPr>
      </w:pPr>
      <w:hyperlink r:id="rId12" w:history="1">
        <w:r w:rsidRPr="00F20D0F">
          <w:rPr>
            <w:rStyle w:val="Hypertextovprepojenie"/>
            <w:rFonts w:cs="Arial"/>
            <w:szCs w:val="20"/>
          </w:rPr>
          <w:t>https://www.mhsr.sk/obchod/ochrana-spotrebitela/alternativne-riesenie-spotrebitelskych-sporov-1/zoznam-subjektov-alternativneho-riesenia-spotrebitelskych-sporov-1</w:t>
        </w:r>
      </w:hyperlink>
    </w:p>
    <w:p w14:paraId="3740B642" w14:textId="77777777" w:rsidR="005243A1" w:rsidRPr="005243A1" w:rsidRDefault="005243A1" w:rsidP="00D329A0">
      <w:pPr>
        <w:shd w:val="clear" w:color="auto" w:fill="FFFFFF"/>
        <w:spacing w:line="276" w:lineRule="auto"/>
        <w:jc w:val="both"/>
        <w:rPr>
          <w:rStyle w:val="Hypertextovprepojenie"/>
          <w:rFonts w:cs="Arial"/>
          <w:color w:val="auto"/>
          <w:szCs w:val="20"/>
          <w:u w:val="none"/>
        </w:rPr>
      </w:pPr>
    </w:p>
    <w:p w14:paraId="0DDA533C" w14:textId="12708D45" w:rsidR="005243A1" w:rsidRPr="00F07352" w:rsidRDefault="005243A1" w:rsidP="00D329A0">
      <w:pPr>
        <w:spacing w:line="276" w:lineRule="auto"/>
        <w:ind w:left="567"/>
        <w:jc w:val="both"/>
        <w:rPr>
          <w:rFonts w:cs="Arial"/>
          <w:kern w:val="36"/>
          <w:szCs w:val="20"/>
        </w:rPr>
      </w:pPr>
      <w:r w:rsidRPr="00F07352">
        <w:rPr>
          <w:rFonts w:cs="Arial"/>
          <w:szCs w:val="20"/>
        </w:rPr>
        <w:t xml:space="preserve">Ak sú na alternatívne riešenie sporu príslušné viaceré subjekty ARS, právo voľby, ktorému z nich podá návrh na začatie alternatívneho riešenia sporu, má </w:t>
      </w:r>
      <w:r>
        <w:rPr>
          <w:rFonts w:cs="Arial"/>
          <w:szCs w:val="20"/>
        </w:rPr>
        <w:t>k</w:t>
      </w:r>
      <w:r w:rsidRPr="00F07352">
        <w:rPr>
          <w:rFonts w:cs="Arial"/>
          <w:szCs w:val="20"/>
        </w:rPr>
        <w:t>upujúci.</w:t>
      </w:r>
    </w:p>
    <w:p w14:paraId="678FBD2C" w14:textId="77777777" w:rsidR="005243A1" w:rsidRDefault="005243A1" w:rsidP="00D329A0">
      <w:pPr>
        <w:pStyle w:val="Odsekzoznamu"/>
        <w:spacing w:before="240" w:line="276" w:lineRule="auto"/>
        <w:ind w:left="792"/>
        <w:jc w:val="both"/>
        <w:rPr>
          <w:rFonts w:cs="Arial"/>
          <w:b/>
          <w:bCs/>
        </w:rPr>
      </w:pPr>
    </w:p>
    <w:p w14:paraId="071B7482" w14:textId="77777777" w:rsidR="005243A1" w:rsidRDefault="005243A1" w:rsidP="00D329A0">
      <w:pPr>
        <w:pStyle w:val="Odsekzoznamu"/>
        <w:spacing w:before="240" w:line="276" w:lineRule="auto"/>
        <w:ind w:left="360"/>
        <w:jc w:val="both"/>
        <w:rPr>
          <w:rFonts w:cs="Arial"/>
          <w:b/>
          <w:bCs/>
        </w:rPr>
      </w:pPr>
    </w:p>
    <w:p w14:paraId="03CA03C2" w14:textId="261F541E" w:rsidR="008D4F0C" w:rsidRDefault="008D4F0C" w:rsidP="00D329A0">
      <w:pPr>
        <w:pStyle w:val="Odsekzoznamu"/>
        <w:numPr>
          <w:ilvl w:val="0"/>
          <w:numId w:val="3"/>
        </w:numPr>
        <w:spacing w:before="240" w:line="276" w:lineRule="auto"/>
        <w:jc w:val="both"/>
        <w:rPr>
          <w:rFonts w:cs="Arial"/>
          <w:b/>
          <w:bCs/>
        </w:rPr>
      </w:pPr>
      <w:r>
        <w:rPr>
          <w:rFonts w:cs="Arial"/>
          <w:b/>
          <w:bCs/>
        </w:rPr>
        <w:t>Záverečné ustanovenia</w:t>
      </w:r>
    </w:p>
    <w:p w14:paraId="0A5195AC" w14:textId="77777777" w:rsidR="005243A1" w:rsidRDefault="005243A1" w:rsidP="00D329A0">
      <w:pPr>
        <w:pStyle w:val="Odsekzoznamu"/>
        <w:spacing w:before="240" w:line="276" w:lineRule="auto"/>
        <w:ind w:left="360"/>
        <w:jc w:val="both"/>
        <w:rPr>
          <w:rFonts w:cs="Arial"/>
          <w:b/>
          <w:bCs/>
        </w:rPr>
      </w:pPr>
    </w:p>
    <w:p w14:paraId="78A0D62D" w14:textId="70BC40C8" w:rsidR="008D4F0C" w:rsidRPr="005243A1" w:rsidRDefault="008D4F0C" w:rsidP="00D329A0">
      <w:pPr>
        <w:pStyle w:val="Odsekzoznamu"/>
        <w:numPr>
          <w:ilvl w:val="1"/>
          <w:numId w:val="3"/>
        </w:numPr>
        <w:shd w:val="clear" w:color="auto" w:fill="FFFFFF"/>
        <w:spacing w:line="276" w:lineRule="auto"/>
        <w:ind w:left="851" w:hanging="491"/>
        <w:jc w:val="both"/>
        <w:rPr>
          <w:rFonts w:eastAsia="Times New Roman" w:cs="Arial"/>
          <w:szCs w:val="20"/>
        </w:rPr>
      </w:pPr>
      <w:r w:rsidRPr="00F07352">
        <w:rPr>
          <w:rFonts w:eastAsia="Times New Roman" w:cs="Arial"/>
          <w:color w:val="222222"/>
          <w:szCs w:val="20"/>
          <w:lang w:eastAsia="sk-SK"/>
        </w:rPr>
        <w:t xml:space="preserve">Tento Reklamačný poriadok je platný a účinný od </w:t>
      </w:r>
      <w:r w:rsidRPr="002C0B50">
        <w:rPr>
          <w:rFonts w:eastAsia="Times New Roman" w:cs="Arial"/>
          <w:color w:val="222222"/>
          <w:szCs w:val="20"/>
          <w:lang w:eastAsia="sk-SK"/>
        </w:rPr>
        <w:t>01.08.2025</w:t>
      </w:r>
      <w:r w:rsidRPr="00F07352">
        <w:rPr>
          <w:rFonts w:eastAsia="Times New Roman" w:cs="Arial"/>
          <w:color w:val="222222"/>
          <w:szCs w:val="20"/>
          <w:lang w:eastAsia="sk-SK"/>
        </w:rPr>
        <w:t>.</w:t>
      </w:r>
      <w:r w:rsidRPr="008D4F0C">
        <w:rPr>
          <w:rFonts w:eastAsia="Times New Roman" w:cs="Arial"/>
          <w:color w:val="000000" w:themeColor="text1"/>
          <w:szCs w:val="20"/>
          <w:lang w:eastAsia="sk-SK"/>
        </w:rPr>
        <w:t xml:space="preserve"> </w:t>
      </w:r>
      <w:r w:rsidRPr="008D4F0C">
        <w:rPr>
          <w:rStyle w:val="Hypertextovprepojenie"/>
          <w:rFonts w:eastAsia="Times New Roman" w:cs="Arial"/>
          <w:color w:val="000000" w:themeColor="text1"/>
          <w:szCs w:val="20"/>
          <w:u w:val="none"/>
          <w:lang w:eastAsia="sk-SK"/>
        </w:rPr>
        <w:t xml:space="preserve">Platné a účinné znenie Reklamačného poriadku je </w:t>
      </w:r>
      <w:r>
        <w:rPr>
          <w:rStyle w:val="Hypertextovprepojenie"/>
          <w:rFonts w:eastAsia="Times New Roman" w:cs="Arial"/>
          <w:color w:val="000000" w:themeColor="text1"/>
          <w:szCs w:val="20"/>
          <w:u w:val="none"/>
          <w:lang w:eastAsia="sk-SK"/>
        </w:rPr>
        <w:t>k</w:t>
      </w:r>
      <w:r w:rsidRPr="008D4F0C">
        <w:rPr>
          <w:rStyle w:val="Hypertextovprepojenie"/>
          <w:rFonts w:eastAsia="Times New Roman" w:cs="Arial"/>
          <w:color w:val="000000" w:themeColor="text1"/>
          <w:szCs w:val="20"/>
          <w:u w:val="none"/>
          <w:lang w:eastAsia="sk-SK"/>
        </w:rPr>
        <w:t xml:space="preserve">upujúcemu k dispozícii </w:t>
      </w:r>
      <w:r w:rsidRPr="008D4F0C">
        <w:rPr>
          <w:rFonts w:eastAsia="Times New Roman" w:cs="Arial"/>
          <w:color w:val="000000" w:themeColor="text1"/>
          <w:szCs w:val="20"/>
          <w:lang w:eastAsia="sk-SK"/>
        </w:rPr>
        <w:t xml:space="preserve">na internetovej stránke </w:t>
      </w:r>
      <w:r>
        <w:rPr>
          <w:rFonts w:eastAsia="Times New Roman" w:cs="Arial"/>
          <w:color w:val="000000" w:themeColor="text1"/>
          <w:szCs w:val="20"/>
          <w:lang w:eastAsia="sk-SK"/>
        </w:rPr>
        <w:t>p</w:t>
      </w:r>
      <w:r w:rsidRPr="008D4F0C">
        <w:rPr>
          <w:rFonts w:eastAsia="Times New Roman" w:cs="Arial"/>
          <w:color w:val="000000" w:themeColor="text1"/>
          <w:szCs w:val="20"/>
          <w:lang w:eastAsia="sk-SK"/>
        </w:rPr>
        <w:t>redávajúceho</w:t>
      </w:r>
      <w:r>
        <w:rPr>
          <w:rFonts w:eastAsia="Times New Roman" w:cs="Arial"/>
          <w:color w:val="000000" w:themeColor="text1"/>
          <w:szCs w:val="20"/>
          <w:lang w:eastAsia="sk-SK"/>
        </w:rPr>
        <w:t xml:space="preserve"> </w:t>
      </w:r>
      <w:r w:rsidRPr="008D4F0C">
        <w:rPr>
          <w:rStyle w:val="Hypertextovprepojenie"/>
          <w:rFonts w:eastAsia="Times New Roman" w:cs="Arial"/>
          <w:color w:val="000000" w:themeColor="text1"/>
          <w:szCs w:val="20"/>
          <w:u w:val="none"/>
          <w:lang w:eastAsia="sk-SK"/>
        </w:rPr>
        <w:t xml:space="preserve">a tiež </w:t>
      </w:r>
      <w:r>
        <w:rPr>
          <w:rStyle w:val="Hypertextovprepojenie"/>
          <w:rFonts w:eastAsia="Times New Roman" w:cs="Arial"/>
          <w:color w:val="000000" w:themeColor="text1"/>
          <w:szCs w:val="20"/>
          <w:u w:val="none"/>
          <w:lang w:eastAsia="sk-SK"/>
        </w:rPr>
        <w:t>v sídle predávajúceho</w:t>
      </w:r>
      <w:r w:rsidRPr="008D4F0C">
        <w:rPr>
          <w:rStyle w:val="Hypertextovprepojenie"/>
          <w:rFonts w:eastAsia="Times New Roman" w:cs="Arial"/>
          <w:color w:val="000000" w:themeColor="text1"/>
          <w:szCs w:val="20"/>
          <w:u w:val="none"/>
          <w:lang w:eastAsia="sk-SK"/>
        </w:rPr>
        <w:t>.</w:t>
      </w:r>
      <w:r w:rsidRPr="008D4F0C">
        <w:rPr>
          <w:rFonts w:eastAsia="Times New Roman" w:cs="Arial"/>
          <w:color w:val="000000" w:themeColor="text1"/>
          <w:szCs w:val="20"/>
          <w:lang w:eastAsia="sk-SK"/>
        </w:rPr>
        <w:t xml:space="preserve"> </w:t>
      </w:r>
    </w:p>
    <w:p w14:paraId="728E4B06" w14:textId="77777777" w:rsidR="005243A1" w:rsidRPr="008D4F0C" w:rsidRDefault="005243A1" w:rsidP="00D329A0">
      <w:pPr>
        <w:pStyle w:val="Odsekzoznamu"/>
        <w:shd w:val="clear" w:color="auto" w:fill="FFFFFF"/>
        <w:spacing w:line="276" w:lineRule="auto"/>
        <w:ind w:left="851" w:hanging="491"/>
        <w:jc w:val="both"/>
        <w:rPr>
          <w:rFonts w:eastAsia="Times New Roman" w:cs="Arial"/>
          <w:szCs w:val="20"/>
        </w:rPr>
      </w:pPr>
    </w:p>
    <w:p w14:paraId="37DFDE97" w14:textId="0FD749EE" w:rsidR="009C58FF" w:rsidRDefault="008D4F0C" w:rsidP="00D329A0">
      <w:pPr>
        <w:pStyle w:val="Odsekzoznamu"/>
        <w:numPr>
          <w:ilvl w:val="1"/>
          <w:numId w:val="3"/>
        </w:numPr>
        <w:shd w:val="clear" w:color="auto" w:fill="FFFFFF"/>
        <w:spacing w:line="276" w:lineRule="auto"/>
        <w:ind w:left="851" w:hanging="491"/>
        <w:jc w:val="both"/>
        <w:rPr>
          <w:rFonts w:cs="Arial"/>
          <w:szCs w:val="20"/>
        </w:rPr>
      </w:pPr>
      <w:r w:rsidRPr="00F07352">
        <w:rPr>
          <w:rFonts w:cs="Arial"/>
          <w:szCs w:val="20"/>
        </w:rPr>
        <w:t xml:space="preserve">Predávajúci si vyhradzuje právo na zmenu </w:t>
      </w:r>
      <w:r w:rsidR="005243A1">
        <w:rPr>
          <w:rFonts w:cs="Arial"/>
          <w:szCs w:val="20"/>
        </w:rPr>
        <w:t>Re</w:t>
      </w:r>
      <w:r w:rsidRPr="00F07352">
        <w:rPr>
          <w:rFonts w:cs="Arial"/>
          <w:szCs w:val="20"/>
        </w:rPr>
        <w:t>klamačného poriadku, pri rešpektovaní kogentných ustanovení</w:t>
      </w:r>
      <w:r w:rsidR="005243A1">
        <w:rPr>
          <w:rFonts w:cs="Arial"/>
          <w:szCs w:val="20"/>
        </w:rPr>
        <w:t xml:space="preserve"> O</w:t>
      </w:r>
      <w:r w:rsidRPr="00F07352">
        <w:rPr>
          <w:rFonts w:cs="Arial"/>
          <w:szCs w:val="20"/>
        </w:rPr>
        <w:t>bčianskeho zákonníka</w:t>
      </w:r>
      <w:r w:rsidR="005243A1">
        <w:rPr>
          <w:rFonts w:cs="Arial"/>
          <w:szCs w:val="20"/>
        </w:rPr>
        <w:t xml:space="preserve"> a </w:t>
      </w:r>
      <w:r w:rsidR="005243A1" w:rsidRPr="00F07352">
        <w:rPr>
          <w:rFonts w:cs="Arial"/>
          <w:szCs w:val="20"/>
        </w:rPr>
        <w:t>Zákona o ochrane spotrebiteľa</w:t>
      </w:r>
      <w:r w:rsidRPr="00F07352">
        <w:rPr>
          <w:rFonts w:cs="Arial"/>
          <w:szCs w:val="20"/>
        </w:rPr>
        <w:t>. Zmena Reklamačného poriadku sa nevzťahuje na reklamáciu tovaru, ktorý bol zakúpený počas účinnosti reklamačného poriadku</w:t>
      </w:r>
      <w:r w:rsidRPr="00F07352">
        <w:rPr>
          <w:rFonts w:eastAsia="Times New Roman" w:cs="Arial"/>
          <w:szCs w:val="20"/>
        </w:rPr>
        <w:t xml:space="preserve"> ku dňu kúpy tovaru</w:t>
      </w:r>
      <w:r w:rsidRPr="00F07352">
        <w:rPr>
          <w:rFonts w:cs="Arial"/>
          <w:szCs w:val="20"/>
        </w:rPr>
        <w:t>.</w:t>
      </w:r>
    </w:p>
    <w:p w14:paraId="001972E6" w14:textId="77777777" w:rsidR="009C58FF" w:rsidRDefault="009C58FF" w:rsidP="00D329A0">
      <w:pPr>
        <w:pStyle w:val="Odsekzoznamu"/>
        <w:shd w:val="clear" w:color="auto" w:fill="FFFFFF"/>
        <w:spacing w:line="276" w:lineRule="auto"/>
        <w:ind w:left="792"/>
        <w:jc w:val="both"/>
        <w:rPr>
          <w:rFonts w:cs="Arial"/>
          <w:szCs w:val="20"/>
        </w:rPr>
      </w:pPr>
    </w:p>
    <w:p w14:paraId="687D5125" w14:textId="77777777" w:rsidR="009C58FF" w:rsidRPr="009C58FF" w:rsidRDefault="009C58FF" w:rsidP="00D329A0">
      <w:pPr>
        <w:pStyle w:val="Odsekzoznamu"/>
        <w:shd w:val="clear" w:color="auto" w:fill="FFFFFF"/>
        <w:spacing w:line="276" w:lineRule="auto"/>
        <w:ind w:left="792"/>
        <w:jc w:val="both"/>
        <w:rPr>
          <w:rFonts w:cs="Arial"/>
          <w:szCs w:val="20"/>
        </w:rPr>
      </w:pPr>
    </w:p>
    <w:p w14:paraId="7F6E939D" w14:textId="54EB687C" w:rsidR="00DE5204" w:rsidRPr="00DE5204" w:rsidRDefault="008D4F0C" w:rsidP="00D329A0">
      <w:pPr>
        <w:spacing w:before="240" w:line="276" w:lineRule="auto"/>
        <w:rPr>
          <w:rFonts w:cs="Arial"/>
        </w:rPr>
      </w:pPr>
      <w:r w:rsidRPr="28CF8C5C">
        <w:rPr>
          <w:rFonts w:cs="Arial"/>
        </w:rPr>
        <w:t>V Bratislave, dňa 01.08.2025</w:t>
      </w:r>
      <w:r w:rsidR="07C33CED" w:rsidRPr="28CF8C5C">
        <w:rPr>
          <w:rFonts w:cs="Arial"/>
        </w:rPr>
        <w:t xml:space="preserve">                                                                </w:t>
      </w:r>
      <w:r w:rsidR="002C0B50" w:rsidRPr="28CF8C5C">
        <w:rPr>
          <w:rFonts w:cs="Arial"/>
        </w:rPr>
        <w:t xml:space="preserve">Monika Zvaríková – </w:t>
      </w:r>
      <w:proofErr w:type="spellStart"/>
      <w:r w:rsidR="002C0B50" w:rsidRPr="28CF8C5C">
        <w:rPr>
          <w:rFonts w:cs="Arial"/>
        </w:rPr>
        <w:t>Adore</w:t>
      </w:r>
      <w:proofErr w:type="spellEnd"/>
      <w:r w:rsidR="002C0B50" w:rsidRPr="28CF8C5C">
        <w:rPr>
          <w:rFonts w:cs="Arial"/>
        </w:rPr>
        <w:t xml:space="preserve"> Home</w:t>
      </w:r>
    </w:p>
    <w:sectPr w:rsidR="00DE5204" w:rsidRPr="00DE5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Základný text">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FFF"/>
    <w:multiLevelType w:val="hybridMultilevel"/>
    <w:tmpl w:val="EBC6CD5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 w15:restartNumberingAfterBreak="0">
    <w:nsid w:val="060936F1"/>
    <w:multiLevelType w:val="hybridMultilevel"/>
    <w:tmpl w:val="06B83F6E"/>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0EF6230C"/>
    <w:multiLevelType w:val="hybridMultilevel"/>
    <w:tmpl w:val="022816F4"/>
    <w:lvl w:ilvl="0" w:tplc="C2B4171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15D36B27"/>
    <w:multiLevelType w:val="hybridMultilevel"/>
    <w:tmpl w:val="263AD40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341D0012"/>
    <w:multiLevelType w:val="hybridMultilevel"/>
    <w:tmpl w:val="B39298C8"/>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36B33F57"/>
    <w:multiLevelType w:val="hybridMultilevel"/>
    <w:tmpl w:val="630E88B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2667F0"/>
    <w:multiLevelType w:val="multilevel"/>
    <w:tmpl w:val="BBFAF3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923D35"/>
    <w:multiLevelType w:val="multilevel"/>
    <w:tmpl w:val="B08C9C9C"/>
    <w:lvl w:ilvl="0">
      <w:start w:val="1"/>
      <w:numFmt w:val="decimal"/>
      <w:lvlText w:val="%1."/>
      <w:lvlJc w:val="left"/>
      <w:pPr>
        <w:ind w:left="390" w:hanging="390"/>
      </w:pPr>
      <w:rPr>
        <w:rFonts w:hint="default"/>
      </w:rPr>
    </w:lvl>
    <w:lvl w:ilvl="1">
      <w:start w:val="1"/>
      <w:numFmt w:val="decimal"/>
      <w:lvlText w:val="%1.%2."/>
      <w:lvlJc w:val="left"/>
      <w:pPr>
        <w:ind w:left="1160" w:hanging="7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3200" w:hanging="144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5240" w:hanging="2160"/>
      </w:pPr>
      <w:rPr>
        <w:rFonts w:hint="default"/>
      </w:rPr>
    </w:lvl>
    <w:lvl w:ilvl="8">
      <w:start w:val="1"/>
      <w:numFmt w:val="decimal"/>
      <w:lvlText w:val="%1.%2.%3.%4.%5.%6.%7.%8.%9."/>
      <w:lvlJc w:val="left"/>
      <w:pPr>
        <w:ind w:left="5680" w:hanging="2160"/>
      </w:pPr>
      <w:rPr>
        <w:rFonts w:hint="default"/>
      </w:rPr>
    </w:lvl>
  </w:abstractNum>
  <w:abstractNum w:abstractNumId="8" w15:restartNumberingAfterBreak="0">
    <w:nsid w:val="425E4B32"/>
    <w:multiLevelType w:val="hybridMultilevel"/>
    <w:tmpl w:val="0AE8E8AE"/>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 w15:restartNumberingAfterBreak="0">
    <w:nsid w:val="4F0D6D18"/>
    <w:multiLevelType w:val="hybridMultilevel"/>
    <w:tmpl w:val="02E8D8CA"/>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523D39E1"/>
    <w:multiLevelType w:val="hybridMultilevel"/>
    <w:tmpl w:val="51266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70A58E7"/>
    <w:multiLevelType w:val="hybridMultilevel"/>
    <w:tmpl w:val="8C44AF20"/>
    <w:lvl w:ilvl="0" w:tplc="84AADA5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2" w15:restartNumberingAfterBreak="0">
    <w:nsid w:val="65681E7F"/>
    <w:multiLevelType w:val="multilevel"/>
    <w:tmpl w:val="02EA43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0C0186"/>
    <w:multiLevelType w:val="multilevel"/>
    <w:tmpl w:val="050870FC"/>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4" w15:restartNumberingAfterBreak="0">
    <w:nsid w:val="7DC7156D"/>
    <w:multiLevelType w:val="multilevel"/>
    <w:tmpl w:val="AFD8932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2477D7"/>
    <w:multiLevelType w:val="multilevel"/>
    <w:tmpl w:val="63B20350"/>
    <w:lvl w:ilvl="0">
      <w:start w:val="1"/>
      <w:numFmt w:val="decimal"/>
      <w:lvlText w:val="%1."/>
      <w:lvlJc w:val="left"/>
      <w:pPr>
        <w:ind w:left="360" w:hanging="360"/>
      </w:pPr>
    </w:lvl>
    <w:lvl w:ilvl="1">
      <w:start w:val="1"/>
      <w:numFmt w:val="decimal"/>
      <w:lvlText w:val="%1.%2."/>
      <w:lvlJc w:val="left"/>
      <w:pPr>
        <w:ind w:left="792" w:hanging="432"/>
      </w:pPr>
      <w:rPr>
        <w:b w:val="0"/>
        <w:b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5627397">
    <w:abstractNumId w:val="14"/>
  </w:num>
  <w:num w:numId="2" w16cid:durableId="1376199814">
    <w:abstractNumId w:val="7"/>
  </w:num>
  <w:num w:numId="3" w16cid:durableId="1066492667">
    <w:abstractNumId w:val="15"/>
  </w:num>
  <w:num w:numId="4" w16cid:durableId="459617097">
    <w:abstractNumId w:val="12"/>
  </w:num>
  <w:num w:numId="5" w16cid:durableId="627900569">
    <w:abstractNumId w:val="13"/>
  </w:num>
  <w:num w:numId="6" w16cid:durableId="1070347638">
    <w:abstractNumId w:val="6"/>
  </w:num>
  <w:num w:numId="7" w16cid:durableId="556361339">
    <w:abstractNumId w:val="5"/>
  </w:num>
  <w:num w:numId="8" w16cid:durableId="986979481">
    <w:abstractNumId w:val="10"/>
  </w:num>
  <w:num w:numId="9" w16cid:durableId="2063946944">
    <w:abstractNumId w:val="1"/>
  </w:num>
  <w:num w:numId="10" w16cid:durableId="967245991">
    <w:abstractNumId w:val="8"/>
  </w:num>
  <w:num w:numId="11" w16cid:durableId="1944604585">
    <w:abstractNumId w:val="9"/>
  </w:num>
  <w:num w:numId="12" w16cid:durableId="1630016596">
    <w:abstractNumId w:val="0"/>
  </w:num>
  <w:num w:numId="13" w16cid:durableId="226963837">
    <w:abstractNumId w:val="11"/>
  </w:num>
  <w:num w:numId="14" w16cid:durableId="597370179">
    <w:abstractNumId w:val="4"/>
  </w:num>
  <w:num w:numId="15" w16cid:durableId="475030344">
    <w:abstractNumId w:val="3"/>
  </w:num>
  <w:num w:numId="16" w16cid:durableId="131402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63"/>
    <w:rsid w:val="0002565B"/>
    <w:rsid w:val="00044681"/>
    <w:rsid w:val="00092774"/>
    <w:rsid w:val="000A5C48"/>
    <w:rsid w:val="000F381C"/>
    <w:rsid w:val="001C0528"/>
    <w:rsid w:val="001E0933"/>
    <w:rsid w:val="00215DF2"/>
    <w:rsid w:val="002968F3"/>
    <w:rsid w:val="002C0B50"/>
    <w:rsid w:val="002D37C8"/>
    <w:rsid w:val="00303899"/>
    <w:rsid w:val="00450018"/>
    <w:rsid w:val="0049433A"/>
    <w:rsid w:val="0052255B"/>
    <w:rsid w:val="005243A1"/>
    <w:rsid w:val="00572998"/>
    <w:rsid w:val="005B08DF"/>
    <w:rsid w:val="005C3B15"/>
    <w:rsid w:val="0066644D"/>
    <w:rsid w:val="00685BB2"/>
    <w:rsid w:val="006C0672"/>
    <w:rsid w:val="00702E1B"/>
    <w:rsid w:val="00720A76"/>
    <w:rsid w:val="00755C63"/>
    <w:rsid w:val="007D65CF"/>
    <w:rsid w:val="007E19E8"/>
    <w:rsid w:val="0087730D"/>
    <w:rsid w:val="008D4F0C"/>
    <w:rsid w:val="009164E6"/>
    <w:rsid w:val="0092713B"/>
    <w:rsid w:val="009C58FF"/>
    <w:rsid w:val="00A907C9"/>
    <w:rsid w:val="00AB0DDE"/>
    <w:rsid w:val="00B23C8E"/>
    <w:rsid w:val="00BF2E5F"/>
    <w:rsid w:val="00C225BB"/>
    <w:rsid w:val="00D329A0"/>
    <w:rsid w:val="00D739D5"/>
    <w:rsid w:val="00DC089A"/>
    <w:rsid w:val="00DE5204"/>
    <w:rsid w:val="00E4680D"/>
    <w:rsid w:val="00E75FB3"/>
    <w:rsid w:val="00EB3627"/>
    <w:rsid w:val="00FC3924"/>
    <w:rsid w:val="00FD0A26"/>
    <w:rsid w:val="07C33CED"/>
    <w:rsid w:val="28CF8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7AC5"/>
  <w15:chartTrackingRefBased/>
  <w15:docId w15:val="{235097D4-9D8B-A143-8E49-8004EBAD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Základný text"/>
        <w:kern w:val="2"/>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5C63"/>
    <w:pPr>
      <w:ind w:left="720"/>
      <w:contextualSpacing/>
    </w:pPr>
  </w:style>
  <w:style w:type="character" w:customStyle="1" w:styleId="Zkladntext">
    <w:name w:val="Základný text_"/>
    <w:basedOn w:val="Predvolenpsmoodseku"/>
    <w:link w:val="Zkladntext1"/>
    <w:rsid w:val="00755C63"/>
    <w:rPr>
      <w:rFonts w:ascii="Verdana" w:eastAsia="Verdana" w:hAnsi="Verdana" w:cs="Verdana"/>
      <w:szCs w:val="20"/>
      <w:shd w:val="clear" w:color="auto" w:fill="FFFFFF"/>
    </w:rPr>
  </w:style>
  <w:style w:type="paragraph" w:customStyle="1" w:styleId="Zkladntext1">
    <w:name w:val="Základný text1"/>
    <w:basedOn w:val="Normlny"/>
    <w:link w:val="Zkladntext"/>
    <w:rsid w:val="00755C63"/>
    <w:pPr>
      <w:widowControl w:val="0"/>
      <w:shd w:val="clear" w:color="auto" w:fill="FFFFFF"/>
      <w:spacing w:after="100" w:line="271" w:lineRule="auto"/>
    </w:pPr>
    <w:rPr>
      <w:rFonts w:ascii="Verdana" w:eastAsia="Verdana" w:hAnsi="Verdana" w:cs="Verdana"/>
      <w:szCs w:val="20"/>
    </w:rPr>
  </w:style>
  <w:style w:type="character" w:styleId="Hypertextovprepojenie">
    <w:name w:val="Hyperlink"/>
    <w:basedOn w:val="Predvolenpsmoodseku"/>
    <w:uiPriority w:val="99"/>
    <w:unhideWhenUsed/>
    <w:rsid w:val="00215DF2"/>
    <w:rPr>
      <w:color w:val="0563C1" w:themeColor="hyperlink"/>
      <w:u w:val="single"/>
    </w:rPr>
  </w:style>
  <w:style w:type="character" w:styleId="Nevyrieenzmienka">
    <w:name w:val="Unresolved Mention"/>
    <w:basedOn w:val="Predvolenpsmoodseku"/>
    <w:uiPriority w:val="99"/>
    <w:semiHidden/>
    <w:unhideWhenUsed/>
    <w:rsid w:val="00215DF2"/>
    <w:rPr>
      <w:color w:val="605E5C"/>
      <w:shd w:val="clear" w:color="auto" w:fill="E1DFDD"/>
    </w:rPr>
  </w:style>
  <w:style w:type="character" w:styleId="Odkaznakomentr">
    <w:name w:val="annotation reference"/>
    <w:basedOn w:val="Predvolenpsmoodseku"/>
    <w:uiPriority w:val="99"/>
    <w:semiHidden/>
    <w:unhideWhenUsed/>
    <w:rsid w:val="00DE5204"/>
    <w:rPr>
      <w:sz w:val="16"/>
      <w:szCs w:val="16"/>
    </w:rPr>
  </w:style>
  <w:style w:type="paragraph" w:styleId="Textkomentra">
    <w:name w:val="annotation text"/>
    <w:basedOn w:val="Normlny"/>
    <w:link w:val="TextkomentraChar"/>
    <w:uiPriority w:val="99"/>
    <w:unhideWhenUsed/>
    <w:rsid w:val="00DE5204"/>
    <w:rPr>
      <w:szCs w:val="20"/>
    </w:rPr>
  </w:style>
  <w:style w:type="character" w:customStyle="1" w:styleId="TextkomentraChar">
    <w:name w:val="Text komentára Char"/>
    <w:basedOn w:val="Predvolenpsmoodseku"/>
    <w:link w:val="Textkomentra"/>
    <w:uiPriority w:val="99"/>
    <w:rsid w:val="00DE5204"/>
    <w:rPr>
      <w:szCs w:val="20"/>
    </w:rPr>
  </w:style>
  <w:style w:type="paragraph" w:styleId="Predmetkomentra">
    <w:name w:val="annotation subject"/>
    <w:basedOn w:val="Textkomentra"/>
    <w:next w:val="Textkomentra"/>
    <w:link w:val="PredmetkomentraChar"/>
    <w:uiPriority w:val="99"/>
    <w:semiHidden/>
    <w:unhideWhenUsed/>
    <w:rsid w:val="00DE5204"/>
    <w:rPr>
      <w:b/>
      <w:bCs/>
    </w:rPr>
  </w:style>
  <w:style w:type="character" w:customStyle="1" w:styleId="PredmetkomentraChar">
    <w:name w:val="Predmet komentára Char"/>
    <w:basedOn w:val="TextkomentraChar"/>
    <w:link w:val="Predmetkomentra"/>
    <w:uiPriority w:val="99"/>
    <w:semiHidden/>
    <w:rsid w:val="00DE5204"/>
    <w:rPr>
      <w:b/>
      <w:bCs/>
      <w:szCs w:val="20"/>
    </w:rPr>
  </w:style>
  <w:style w:type="character" w:styleId="PouitHypertextovPrepojenie">
    <w:name w:val="FollowedHyperlink"/>
    <w:basedOn w:val="Predvolenpsmoodseku"/>
    <w:uiPriority w:val="99"/>
    <w:semiHidden/>
    <w:unhideWhenUsed/>
    <w:rsid w:val="00044681"/>
    <w:rPr>
      <w:color w:val="954F72" w:themeColor="followedHyperlink"/>
      <w:u w:val="single"/>
    </w:rPr>
  </w:style>
  <w:style w:type="paragraph" w:styleId="Normlnywebov">
    <w:name w:val="Normal (Web)"/>
    <w:basedOn w:val="Normlny"/>
    <w:uiPriority w:val="99"/>
    <w:semiHidden/>
    <w:unhideWhenUsed/>
    <w:rsid w:val="00C225B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9410">
      <w:bodyDiv w:val="1"/>
      <w:marLeft w:val="0"/>
      <w:marRight w:val="0"/>
      <w:marTop w:val="0"/>
      <w:marBottom w:val="0"/>
      <w:divBdr>
        <w:top w:val="none" w:sz="0" w:space="0" w:color="auto"/>
        <w:left w:val="none" w:sz="0" w:space="0" w:color="auto"/>
        <w:bottom w:val="none" w:sz="0" w:space="0" w:color="auto"/>
        <w:right w:val="none" w:sz="0" w:space="0" w:color="auto"/>
      </w:divBdr>
    </w:div>
    <w:div w:id="516430034">
      <w:bodyDiv w:val="1"/>
      <w:marLeft w:val="0"/>
      <w:marRight w:val="0"/>
      <w:marTop w:val="0"/>
      <w:marBottom w:val="0"/>
      <w:divBdr>
        <w:top w:val="none" w:sz="0" w:space="0" w:color="auto"/>
        <w:left w:val="none" w:sz="0" w:space="0" w:color="auto"/>
        <w:bottom w:val="none" w:sz="0" w:space="0" w:color="auto"/>
        <w:right w:val="none" w:sz="0" w:space="0" w:color="auto"/>
      </w:divBdr>
    </w:div>
    <w:div w:id="694119347">
      <w:bodyDiv w:val="1"/>
      <w:marLeft w:val="0"/>
      <w:marRight w:val="0"/>
      <w:marTop w:val="0"/>
      <w:marBottom w:val="0"/>
      <w:divBdr>
        <w:top w:val="none" w:sz="0" w:space="0" w:color="auto"/>
        <w:left w:val="none" w:sz="0" w:space="0" w:color="auto"/>
        <w:bottom w:val="none" w:sz="0" w:space="0" w:color="auto"/>
        <w:right w:val="none" w:sz="0" w:space="0" w:color="auto"/>
      </w:divBdr>
    </w:div>
    <w:div w:id="820850770">
      <w:bodyDiv w:val="1"/>
      <w:marLeft w:val="0"/>
      <w:marRight w:val="0"/>
      <w:marTop w:val="0"/>
      <w:marBottom w:val="0"/>
      <w:divBdr>
        <w:top w:val="none" w:sz="0" w:space="0" w:color="auto"/>
        <w:left w:val="none" w:sz="0" w:space="0" w:color="auto"/>
        <w:bottom w:val="none" w:sz="0" w:space="0" w:color="auto"/>
        <w:right w:val="none" w:sz="0" w:space="0" w:color="auto"/>
      </w:divBdr>
    </w:div>
    <w:div w:id="1335720936">
      <w:bodyDiv w:val="1"/>
      <w:marLeft w:val="0"/>
      <w:marRight w:val="0"/>
      <w:marTop w:val="0"/>
      <w:marBottom w:val="0"/>
      <w:divBdr>
        <w:top w:val="none" w:sz="0" w:space="0" w:color="auto"/>
        <w:left w:val="none" w:sz="0" w:space="0" w:color="auto"/>
        <w:bottom w:val="none" w:sz="0" w:space="0" w:color="auto"/>
        <w:right w:val="none" w:sz="0" w:space="0" w:color="auto"/>
      </w:divBdr>
    </w:div>
    <w:div w:id="1369989463">
      <w:bodyDiv w:val="1"/>
      <w:marLeft w:val="0"/>
      <w:marRight w:val="0"/>
      <w:marTop w:val="0"/>
      <w:marBottom w:val="0"/>
      <w:divBdr>
        <w:top w:val="none" w:sz="0" w:space="0" w:color="auto"/>
        <w:left w:val="none" w:sz="0" w:space="0" w:color="auto"/>
        <w:bottom w:val="none" w:sz="0" w:space="0" w:color="auto"/>
        <w:right w:val="none" w:sz="0" w:space="0" w:color="auto"/>
      </w:divBdr>
      <w:divsChild>
        <w:div w:id="470749224">
          <w:marLeft w:val="0"/>
          <w:marRight w:val="0"/>
          <w:marTop w:val="0"/>
          <w:marBottom w:val="0"/>
          <w:divBdr>
            <w:top w:val="single" w:sz="2" w:space="0" w:color="BDBDBD"/>
            <w:left w:val="single" w:sz="2" w:space="0" w:color="BDBDBD"/>
            <w:bottom w:val="single" w:sz="2" w:space="0" w:color="BDBDBD"/>
            <w:right w:val="single" w:sz="2" w:space="0" w:color="BDBDBD"/>
          </w:divBdr>
          <w:divsChild>
            <w:div w:id="1152529055">
              <w:marLeft w:val="0"/>
              <w:marRight w:val="0"/>
              <w:marTop w:val="0"/>
              <w:marBottom w:val="0"/>
              <w:divBdr>
                <w:top w:val="single" w:sz="2" w:space="0" w:color="BDBDBD"/>
                <w:left w:val="single" w:sz="2" w:space="1" w:color="BDBDBD"/>
                <w:bottom w:val="single" w:sz="2" w:space="0" w:color="BDBDBD"/>
                <w:right w:val="single" w:sz="2" w:space="1" w:color="BDBDBD"/>
              </w:divBdr>
              <w:divsChild>
                <w:div w:id="2034182699">
                  <w:marLeft w:val="0"/>
                  <w:marRight w:val="0"/>
                  <w:marTop w:val="0"/>
                  <w:marBottom w:val="0"/>
                  <w:divBdr>
                    <w:top w:val="single" w:sz="2" w:space="0" w:color="BDBDBD"/>
                    <w:left w:val="single" w:sz="2" w:space="0" w:color="BDBDBD"/>
                    <w:bottom w:val="single" w:sz="2" w:space="0" w:color="BDBDBD"/>
                    <w:right w:val="single" w:sz="2" w:space="0" w:color="BDBDBD"/>
                  </w:divBdr>
                  <w:divsChild>
                    <w:div w:id="1387147684">
                      <w:marLeft w:val="0"/>
                      <w:marRight w:val="0"/>
                      <w:marTop w:val="0"/>
                      <w:marBottom w:val="0"/>
                      <w:divBdr>
                        <w:top w:val="single" w:sz="2" w:space="0" w:color="BDBDBD"/>
                        <w:left w:val="single" w:sz="2" w:space="0" w:color="BDBDBD"/>
                        <w:bottom w:val="single" w:sz="2" w:space="0" w:color="BDBDBD"/>
                        <w:right w:val="single" w:sz="2" w:space="0" w:color="BDBDBD"/>
                      </w:divBdr>
                      <w:divsChild>
                        <w:div w:id="1498575405">
                          <w:marLeft w:val="0"/>
                          <w:marRight w:val="0"/>
                          <w:marTop w:val="0"/>
                          <w:marBottom w:val="0"/>
                          <w:divBdr>
                            <w:top w:val="single" w:sz="2" w:space="0" w:color="BDBDBD"/>
                            <w:left w:val="single" w:sz="2" w:space="0" w:color="BDBDBD"/>
                            <w:bottom w:val="single" w:sz="2" w:space="0" w:color="BDBDBD"/>
                            <w:right w:val="single" w:sz="2" w:space="0" w:color="BDBDBD"/>
                          </w:divBdr>
                        </w:div>
                      </w:divsChild>
                    </w:div>
                  </w:divsChild>
                </w:div>
              </w:divsChild>
            </w:div>
          </w:divsChild>
        </w:div>
      </w:divsChild>
    </w:div>
    <w:div w:id="1452868053">
      <w:bodyDiv w:val="1"/>
      <w:marLeft w:val="0"/>
      <w:marRight w:val="0"/>
      <w:marTop w:val="0"/>
      <w:marBottom w:val="0"/>
      <w:divBdr>
        <w:top w:val="none" w:sz="0" w:space="0" w:color="auto"/>
        <w:left w:val="none" w:sz="0" w:space="0" w:color="auto"/>
        <w:bottom w:val="none" w:sz="0" w:space="0" w:color="auto"/>
        <w:right w:val="none" w:sz="0" w:space="0" w:color="auto"/>
      </w:divBdr>
    </w:div>
    <w:div w:id="1691030889">
      <w:bodyDiv w:val="1"/>
      <w:marLeft w:val="0"/>
      <w:marRight w:val="0"/>
      <w:marTop w:val="0"/>
      <w:marBottom w:val="0"/>
      <w:divBdr>
        <w:top w:val="none" w:sz="0" w:space="0" w:color="auto"/>
        <w:left w:val="none" w:sz="0" w:space="0" w:color="auto"/>
        <w:bottom w:val="none" w:sz="0" w:space="0" w:color="auto"/>
        <w:right w:val="none" w:sz="0" w:space="0" w:color="auto"/>
      </w:divBdr>
    </w:div>
    <w:div w:id="1723334675">
      <w:bodyDiv w:val="1"/>
      <w:marLeft w:val="0"/>
      <w:marRight w:val="0"/>
      <w:marTop w:val="0"/>
      <w:marBottom w:val="0"/>
      <w:divBdr>
        <w:top w:val="none" w:sz="0" w:space="0" w:color="auto"/>
        <w:left w:val="none" w:sz="0" w:space="0" w:color="auto"/>
        <w:bottom w:val="none" w:sz="0" w:space="0" w:color="auto"/>
        <w:right w:val="none" w:sz="0" w:space="0" w:color="auto"/>
      </w:divBdr>
    </w:div>
    <w:div w:id="1826313822">
      <w:bodyDiv w:val="1"/>
      <w:marLeft w:val="0"/>
      <w:marRight w:val="0"/>
      <w:marTop w:val="0"/>
      <w:marBottom w:val="0"/>
      <w:divBdr>
        <w:top w:val="none" w:sz="0" w:space="0" w:color="auto"/>
        <w:left w:val="none" w:sz="0" w:space="0" w:color="auto"/>
        <w:bottom w:val="none" w:sz="0" w:space="0" w:color="auto"/>
        <w:right w:val="none" w:sz="0" w:space="0" w:color="auto"/>
      </w:divBdr>
    </w:div>
    <w:div w:id="1922717237">
      <w:bodyDiv w:val="1"/>
      <w:marLeft w:val="0"/>
      <w:marRight w:val="0"/>
      <w:marTop w:val="0"/>
      <w:marBottom w:val="0"/>
      <w:divBdr>
        <w:top w:val="none" w:sz="0" w:space="0" w:color="auto"/>
        <w:left w:val="none" w:sz="0" w:space="0" w:color="auto"/>
        <w:bottom w:val="none" w:sz="0" w:space="0" w:color="auto"/>
        <w:right w:val="none" w:sz="0" w:space="0" w:color="auto"/>
      </w:divBdr>
    </w:div>
    <w:div w:id="1924295542">
      <w:bodyDiv w:val="1"/>
      <w:marLeft w:val="0"/>
      <w:marRight w:val="0"/>
      <w:marTop w:val="0"/>
      <w:marBottom w:val="0"/>
      <w:divBdr>
        <w:top w:val="none" w:sz="0" w:space="0" w:color="auto"/>
        <w:left w:val="none" w:sz="0" w:space="0" w:color="auto"/>
        <w:bottom w:val="none" w:sz="0" w:space="0" w:color="auto"/>
        <w:right w:val="none" w:sz="0" w:space="0" w:color="auto"/>
      </w:divBdr>
      <w:divsChild>
        <w:div w:id="627663421">
          <w:marLeft w:val="0"/>
          <w:marRight w:val="0"/>
          <w:marTop w:val="0"/>
          <w:marBottom w:val="0"/>
          <w:divBdr>
            <w:top w:val="single" w:sz="2" w:space="0" w:color="BDBDBD"/>
            <w:left w:val="single" w:sz="2" w:space="0" w:color="BDBDBD"/>
            <w:bottom w:val="single" w:sz="2" w:space="0" w:color="BDBDBD"/>
            <w:right w:val="single" w:sz="2" w:space="0" w:color="BDBDBD"/>
          </w:divBdr>
          <w:divsChild>
            <w:div w:id="1158688559">
              <w:marLeft w:val="0"/>
              <w:marRight w:val="0"/>
              <w:marTop w:val="0"/>
              <w:marBottom w:val="0"/>
              <w:divBdr>
                <w:top w:val="single" w:sz="2" w:space="0" w:color="BDBDBD"/>
                <w:left w:val="single" w:sz="2" w:space="1" w:color="BDBDBD"/>
                <w:bottom w:val="single" w:sz="2" w:space="0" w:color="BDBDBD"/>
                <w:right w:val="single" w:sz="2" w:space="1" w:color="BDBDBD"/>
              </w:divBdr>
              <w:divsChild>
                <w:div w:id="151142953">
                  <w:marLeft w:val="0"/>
                  <w:marRight w:val="0"/>
                  <w:marTop w:val="0"/>
                  <w:marBottom w:val="0"/>
                  <w:divBdr>
                    <w:top w:val="single" w:sz="2" w:space="0" w:color="BDBDBD"/>
                    <w:left w:val="single" w:sz="2" w:space="0" w:color="BDBDBD"/>
                    <w:bottom w:val="single" w:sz="2" w:space="0" w:color="BDBDBD"/>
                    <w:right w:val="single" w:sz="2" w:space="0" w:color="BDBDBD"/>
                  </w:divBdr>
                  <w:divsChild>
                    <w:div w:id="1765609870">
                      <w:marLeft w:val="0"/>
                      <w:marRight w:val="0"/>
                      <w:marTop w:val="0"/>
                      <w:marBottom w:val="0"/>
                      <w:divBdr>
                        <w:top w:val="single" w:sz="2" w:space="0" w:color="BDBDBD"/>
                        <w:left w:val="single" w:sz="2" w:space="0" w:color="BDBDBD"/>
                        <w:bottom w:val="single" w:sz="2" w:space="0" w:color="BDBDBD"/>
                        <w:right w:val="single" w:sz="2" w:space="0" w:color="BDBDBD"/>
                      </w:divBdr>
                      <w:divsChild>
                        <w:div w:id="1571311060">
                          <w:marLeft w:val="0"/>
                          <w:marRight w:val="0"/>
                          <w:marTop w:val="0"/>
                          <w:marBottom w:val="0"/>
                          <w:divBdr>
                            <w:top w:val="single" w:sz="2" w:space="0" w:color="BDBDBD"/>
                            <w:left w:val="single" w:sz="2" w:space="0" w:color="BDBDBD"/>
                            <w:bottom w:val="single" w:sz="2" w:space="0" w:color="BDBDBD"/>
                            <w:right w:val="single" w:sz="2" w:space="0" w:color="BDBDB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orehome.s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hsr.sk/obchod/ochrana-spotrebitela/alternativne-riesenie-spotrebitelskych-sporov-1/zoznam-subjektov-alternativneho-riesenia-spotrebitelskych-sporov-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i.sk/sk/Alternativne-riesenie-spotrebitelskych-sporov.soi" TargetMode="External"/><Relationship Id="rId5" Type="http://schemas.openxmlformats.org/officeDocument/2006/relationships/styles" Target="styles.xml"/><Relationship Id="rId10" Type="http://schemas.openxmlformats.org/officeDocument/2006/relationships/hyperlink" Target="https://consumer-redress.ec.europa.eu/index_sk" TargetMode="External"/><Relationship Id="rId4" Type="http://schemas.openxmlformats.org/officeDocument/2006/relationships/numbering" Target="numbering.xml"/><Relationship Id="rId9" Type="http://schemas.openxmlformats.org/officeDocument/2006/relationships/hyperlink" Target="mailto:info@adorehome.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0fc057-cd43-45ca-9e9c-e6b888e955f7">
      <Terms xmlns="http://schemas.microsoft.com/office/infopath/2007/PartnerControls"/>
    </lcf76f155ced4ddcb4097134ff3c332f>
    <TaxCatchAll xmlns="03cd0149-7e4e-49cc-aeb3-89acdf60f1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B149F060F1604C8A80BACC274BA10D" ma:contentTypeVersion="10" ma:contentTypeDescription="Umožňuje vytvoriť nový dokument." ma:contentTypeScope="" ma:versionID="326088e294b47f846dd1aa56452d4cd0">
  <xsd:schema xmlns:xsd="http://www.w3.org/2001/XMLSchema" xmlns:xs="http://www.w3.org/2001/XMLSchema" xmlns:p="http://schemas.microsoft.com/office/2006/metadata/properties" xmlns:ns2="280fc057-cd43-45ca-9e9c-e6b888e955f7" xmlns:ns3="03cd0149-7e4e-49cc-aeb3-89acdf60f1d0" targetNamespace="http://schemas.microsoft.com/office/2006/metadata/properties" ma:root="true" ma:fieldsID="c3ec34944e6c5ceb522fb57d0ebf7e3e" ns2:_="" ns3:_="">
    <xsd:import namespace="280fc057-cd43-45ca-9e9c-e6b888e955f7"/>
    <xsd:import namespace="03cd0149-7e4e-49cc-aeb3-89acdf60f1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fc057-cd43-45ca-9e9c-e6b888e95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480e04d6-efa1-4760-b774-2c19c18b2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d0149-7e4e-49cc-aeb3-89acdf60f1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d51dc7-c8fc-458c-819d-65715bbb443e}" ma:internalName="TaxCatchAll" ma:showField="CatchAllData" ma:web="03cd0149-7e4e-49cc-aeb3-89acdf60f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0F696-DB8A-4BE4-BBAB-6E84AD68A88A}">
  <ds:schemaRefs>
    <ds:schemaRef ds:uri="http://schemas.microsoft.com/office/2006/metadata/properties"/>
    <ds:schemaRef ds:uri="http://schemas.microsoft.com/office/infopath/2007/PartnerControls"/>
    <ds:schemaRef ds:uri="280fc057-cd43-45ca-9e9c-e6b888e955f7"/>
    <ds:schemaRef ds:uri="03cd0149-7e4e-49cc-aeb3-89acdf60f1d0"/>
  </ds:schemaRefs>
</ds:datastoreItem>
</file>

<file path=customXml/itemProps2.xml><?xml version="1.0" encoding="utf-8"?>
<ds:datastoreItem xmlns:ds="http://schemas.openxmlformats.org/officeDocument/2006/customXml" ds:itemID="{B022CD3C-9C94-468F-9C3C-AD3AA474FD11}">
  <ds:schemaRefs>
    <ds:schemaRef ds:uri="http://schemas.microsoft.com/sharepoint/v3/contenttype/forms"/>
  </ds:schemaRefs>
</ds:datastoreItem>
</file>

<file path=customXml/itemProps3.xml><?xml version="1.0" encoding="utf-8"?>
<ds:datastoreItem xmlns:ds="http://schemas.openxmlformats.org/officeDocument/2006/customXml" ds:itemID="{C3F0F6B3-B92B-4724-84B1-DEB87478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fc057-cd43-45ca-9e9c-e6b888e955f7"/>
    <ds:schemaRef ds:uri="03cd0149-7e4e-49cc-aeb3-89acdf60f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4208</Words>
  <Characters>23986</Characters>
  <Application>Microsoft Office Word</Application>
  <DocSecurity>0</DocSecurity>
  <Lines>199</Lines>
  <Paragraphs>56</Paragraphs>
  <ScaleCrop>false</ScaleCrop>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Laura Sýkorová</cp:lastModifiedBy>
  <cp:revision>14</cp:revision>
  <dcterms:created xsi:type="dcterms:W3CDTF">2025-07-23T08:05:00Z</dcterms:created>
  <dcterms:modified xsi:type="dcterms:W3CDTF">2025-08-06T14:16:00Z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0x010100DEB149F060F1604C8A80BACC274BA10D</vt:lpwstr>
  </property>
  <property fmtid="{D5CDD505-2E9C-101B-9397-08002B2CF9AE}" pid="3" name="MediaServiceImageTags">
    <vt:lpwstr/>
  </property>
</Properties>
</file>